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ED22" w14:textId="77777777" w:rsidR="00F31DDB" w:rsidRPr="00226C89" w:rsidRDefault="00F31DDB" w:rsidP="009A62E1">
      <w:pPr>
        <w:tabs>
          <w:tab w:val="left" w:pos="6521"/>
        </w:tabs>
        <w:ind w:left="6521"/>
      </w:pPr>
      <w:r w:rsidRPr="00226C89">
        <w:rPr>
          <w:sz w:val="28"/>
          <w:szCs w:val="28"/>
        </w:rPr>
        <w:t>Приложение</w:t>
      </w:r>
    </w:p>
    <w:p w14:paraId="1D620ABE" w14:textId="77777777" w:rsidR="00F31DDB" w:rsidRPr="00226C89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5542E93F" w14:textId="77777777" w:rsidR="00F31DDB" w:rsidRPr="00EC1966" w:rsidRDefault="00F31DDB" w:rsidP="009A62E1">
      <w:pPr>
        <w:tabs>
          <w:tab w:val="left" w:pos="6521"/>
        </w:tabs>
        <w:ind w:left="6521"/>
      </w:pPr>
      <w:r w:rsidRPr="00EC1966">
        <w:rPr>
          <w:sz w:val="28"/>
          <w:szCs w:val="28"/>
        </w:rPr>
        <w:t>УТВЕРЖДЕНЫ</w:t>
      </w:r>
    </w:p>
    <w:p w14:paraId="02FB0802" w14:textId="77777777" w:rsidR="00F31DDB" w:rsidRPr="00EC1966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736EDA56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Указом Губернатора</w:t>
      </w:r>
    </w:p>
    <w:p w14:paraId="7EBB1C7D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14:paraId="6B40D2EE" w14:textId="75DD248C" w:rsidR="00F31DDB" w:rsidRPr="00E1296D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901B3">
        <w:rPr>
          <w:bCs/>
          <w:sz w:val="28"/>
          <w:szCs w:val="28"/>
        </w:rPr>
        <w:t xml:space="preserve">26.05.2023    </w:t>
      </w:r>
      <w:r>
        <w:rPr>
          <w:bCs/>
          <w:sz w:val="28"/>
          <w:szCs w:val="28"/>
        </w:rPr>
        <w:t>№</w:t>
      </w:r>
      <w:r w:rsidR="00A901B3">
        <w:rPr>
          <w:bCs/>
          <w:sz w:val="28"/>
          <w:szCs w:val="28"/>
        </w:rPr>
        <w:t xml:space="preserve"> 81</w:t>
      </w:r>
      <w:r>
        <w:rPr>
          <w:bCs/>
          <w:sz w:val="28"/>
          <w:szCs w:val="28"/>
        </w:rPr>
        <w:t xml:space="preserve">    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77777777" w:rsidR="00F31DDB" w:rsidRPr="005D35B5" w:rsidRDefault="00F31DDB" w:rsidP="00F31D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13CC1921" w14:textId="339B0558" w:rsidR="00F31DDB" w:rsidRPr="005D35B5" w:rsidRDefault="00F31DDB" w:rsidP="00D34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34F58" w:rsidRPr="00D34F58">
        <w:rPr>
          <w:b/>
          <w:bCs/>
          <w:sz w:val="28"/>
          <w:szCs w:val="28"/>
        </w:rPr>
        <w:t xml:space="preserve">программе газификации жилищно-коммунального хозяйства, промышленных и иных организаций Кировской области </w:t>
      </w:r>
      <w:r w:rsidR="00D34F58">
        <w:rPr>
          <w:b/>
          <w:bCs/>
          <w:sz w:val="28"/>
          <w:szCs w:val="28"/>
        </w:rPr>
        <w:br/>
      </w:r>
      <w:r w:rsidR="00D34F58" w:rsidRPr="00D34F58">
        <w:rPr>
          <w:b/>
          <w:bCs/>
          <w:sz w:val="28"/>
          <w:szCs w:val="28"/>
        </w:rPr>
        <w:t>на 2022 – 2031 годы</w:t>
      </w:r>
    </w:p>
    <w:p w14:paraId="17ECB2C0" w14:textId="77777777" w:rsidR="00F31DDB" w:rsidRDefault="00F31DDB" w:rsidP="00F31DD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F59D0A1" w14:textId="399169C4" w:rsidR="0003706B" w:rsidRDefault="0003706B" w:rsidP="0003706B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6B">
        <w:rPr>
          <w:rFonts w:ascii="Times New Roman" w:hAnsi="Times New Roman" w:cs="Times New Roman"/>
          <w:sz w:val="28"/>
          <w:szCs w:val="28"/>
        </w:rPr>
        <w:t>Разделы «Объемы и источн</w:t>
      </w:r>
      <w:r w:rsidR="003A5EB2">
        <w:rPr>
          <w:rFonts w:ascii="Times New Roman" w:hAnsi="Times New Roman" w:cs="Times New Roman"/>
          <w:sz w:val="28"/>
          <w:szCs w:val="28"/>
        </w:rPr>
        <w:t>ики финансирования Программы*</w:t>
      </w:r>
      <w:r w:rsidRPr="0003706B">
        <w:rPr>
          <w:rFonts w:ascii="Times New Roman" w:hAnsi="Times New Roman" w:cs="Times New Roman"/>
          <w:sz w:val="28"/>
          <w:szCs w:val="28"/>
        </w:rPr>
        <w:t>», «Ожидаемые результаты реализации Программы»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3623">
        <w:rPr>
          <w:rFonts w:ascii="Times New Roman" w:hAnsi="Times New Roman" w:cs="Times New Roman"/>
          <w:sz w:val="28"/>
          <w:szCs w:val="28"/>
        </w:rPr>
        <w:t xml:space="preserve"> П</w:t>
      </w:r>
      <w:r w:rsidRPr="0003706B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14:paraId="6DAF16C0" w14:textId="77777777" w:rsidR="006A5CF5" w:rsidRPr="0003706B" w:rsidRDefault="006A5CF5" w:rsidP="006A5CF5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3706B" w14:paraId="0246BC68" w14:textId="77777777" w:rsidTr="005324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D1F" w14:textId="1D75C3A7" w:rsidR="0003706B" w:rsidRDefault="00705556" w:rsidP="00E17D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3706B">
              <w:rPr>
                <w:rFonts w:eastAsiaTheme="minorHAnsi"/>
                <w:sz w:val="28"/>
                <w:szCs w:val="28"/>
                <w:lang w:eastAsia="en-US"/>
              </w:rPr>
              <w:t>Объемы и ист</w:t>
            </w:r>
            <w:r w:rsidR="00CA7F40">
              <w:rPr>
                <w:rFonts w:eastAsiaTheme="minorHAnsi"/>
                <w:sz w:val="28"/>
                <w:szCs w:val="28"/>
                <w:lang w:eastAsia="en-US"/>
              </w:rPr>
              <w:t>очники финансирования Программы</w:t>
            </w:r>
            <w:hyperlink r:id="rId9" w:history="1">
              <w:r w:rsidR="0003706B" w:rsidRPr="00E17DAC">
                <w:rPr>
                  <w:rFonts w:eastAsiaTheme="minorHAnsi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541" w14:textId="712051D0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</w:t>
            </w:r>
            <w:r w:rsidR="00A61CE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A61CE4" w:rsidRPr="00A61CE4">
              <w:rPr>
                <w:rFonts w:eastAsiaTheme="minorHAnsi"/>
                <w:sz w:val="28"/>
                <w:szCs w:val="28"/>
                <w:lang w:eastAsia="en-US"/>
              </w:rPr>
              <w:t>39</w:t>
            </w:r>
            <w:r w:rsidR="00A61CE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A61CE4" w:rsidRPr="00A61CE4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D32EA0" w:rsidRPr="00D32EA0"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 w:rsidR="00A61CE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D32EA0" w:rsidRPr="00D32EA0">
              <w:rPr>
                <w:rFonts w:eastAsiaTheme="minorHAnsi"/>
                <w:sz w:val="28"/>
                <w:szCs w:val="28"/>
                <w:lang w:eastAsia="en-US"/>
              </w:rPr>
              <w:t>888</w:t>
            </w:r>
            <w:r w:rsidR="00A61CE4" w:rsidRPr="00A61CE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D32EA0" w:rsidRPr="00D32EA0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D43DE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</w:t>
            </w:r>
            <w:r w:rsidR="00D43DE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рублей, в том числе:</w:t>
            </w:r>
          </w:p>
          <w:p w14:paraId="36E1D408" w14:textId="259C2AC3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средства организаций </w:t>
            </w:r>
            <w:r w:rsidR="009D297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CA7F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61CE4" w:rsidRPr="00A61CE4">
              <w:rPr>
                <w:rFonts w:eastAsiaTheme="minorHAnsi"/>
                <w:sz w:val="28"/>
                <w:szCs w:val="28"/>
                <w:lang w:eastAsia="en-US"/>
              </w:rPr>
              <w:t>36</w:t>
            </w:r>
            <w:r w:rsidR="00A61CE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A61CE4" w:rsidRPr="00A61CE4">
              <w:rPr>
                <w:rFonts w:eastAsiaTheme="minorHAnsi"/>
                <w:sz w:val="28"/>
                <w:szCs w:val="28"/>
                <w:lang w:eastAsia="en-US"/>
              </w:rPr>
              <w:t>893</w:t>
            </w:r>
            <w:r w:rsidR="00A61CE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A61CE4" w:rsidRPr="00A61CE4">
              <w:rPr>
                <w:rFonts w:eastAsiaTheme="minorHAnsi"/>
                <w:sz w:val="28"/>
                <w:szCs w:val="28"/>
                <w:lang w:eastAsia="en-US"/>
              </w:rPr>
              <w:t>725,</w:t>
            </w:r>
            <w:r w:rsidR="00D32EA0" w:rsidRPr="00D32EA0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CA7F40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</w:t>
            </w:r>
            <w:r w:rsidR="00CA7F40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рублей;</w:t>
            </w:r>
          </w:p>
          <w:p w14:paraId="10901372" w14:textId="375BBFB2" w:rsidR="0003706B" w:rsidRDefault="0003706B" w:rsidP="00D32E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иные внебюджетные источники </w:t>
            </w:r>
            <w:r w:rsidR="009D297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61CE4" w:rsidRPr="00A61CE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A61CE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A61CE4" w:rsidRPr="00A61CE4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D32EA0" w:rsidRPr="00D32EA0">
              <w:rPr>
                <w:rFonts w:eastAsiaTheme="minorHAnsi"/>
                <w:sz w:val="28"/>
                <w:szCs w:val="28"/>
                <w:lang w:eastAsia="en-US"/>
              </w:rPr>
              <w:t>09</w:t>
            </w:r>
            <w:r w:rsidR="00A61CE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D32EA0" w:rsidRPr="00D32EA0">
              <w:rPr>
                <w:rFonts w:eastAsiaTheme="minorHAnsi"/>
                <w:sz w:val="28"/>
                <w:szCs w:val="28"/>
                <w:lang w:eastAsia="en-US"/>
              </w:rPr>
              <w:t>163</w:t>
            </w:r>
            <w:r w:rsidR="00A61CE4" w:rsidRPr="00A61CE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D32EA0" w:rsidRPr="008B54F8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A61CE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</w:t>
            </w:r>
            <w:r w:rsidR="00A61CE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рублей (по согласованию)</w:t>
            </w:r>
          </w:p>
        </w:tc>
      </w:tr>
      <w:tr w:rsidR="0003706B" w14:paraId="327F9004" w14:textId="77777777" w:rsidTr="005324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99E6" w14:textId="77777777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0EA1" w14:textId="596A0F72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объем (прирост) потребления природного газа в год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B54F8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 w:rsidR="008B54F8" w:rsidRPr="008B54F8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8B54F8">
              <w:rPr>
                <w:rFonts w:eastAsiaTheme="minorHAnsi"/>
                <w:sz w:val="28"/>
                <w:szCs w:val="28"/>
                <w:lang w:eastAsia="en-US"/>
              </w:rPr>
              <w:t xml:space="preserve"> млрд. куб. метров;</w:t>
            </w:r>
          </w:p>
          <w:p w14:paraId="6AAD33FE" w14:textId="66ADCEFF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протяженность (строительство) объектов магистрального транспорта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C382E">
              <w:rPr>
                <w:rFonts w:eastAsiaTheme="minorHAnsi"/>
                <w:sz w:val="28"/>
                <w:szCs w:val="28"/>
                <w:lang w:eastAsia="en-US"/>
              </w:rPr>
              <w:t>0 км;</w:t>
            </w:r>
          </w:p>
          <w:p w14:paraId="11B07AB5" w14:textId="6408A95B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протяженность (строительство) газопроводов-отводов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03C27" w:rsidRPr="00F03C27">
              <w:rPr>
                <w:rFonts w:eastAsiaTheme="minorHAnsi"/>
                <w:sz w:val="28"/>
                <w:szCs w:val="28"/>
                <w:lang w:eastAsia="en-US"/>
              </w:rPr>
              <w:t>67</w:t>
            </w:r>
            <w:r w:rsidRPr="00F03C2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F03C27" w:rsidRPr="00F03C2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F03C27">
              <w:rPr>
                <w:rFonts w:eastAsiaTheme="minorHAnsi"/>
                <w:sz w:val="28"/>
                <w:szCs w:val="28"/>
                <w:lang w:eastAsia="en-US"/>
              </w:rPr>
              <w:t xml:space="preserve"> км;</w:t>
            </w:r>
          </w:p>
          <w:p w14:paraId="3A6026A7" w14:textId="35422782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(строительство) газораспределительных станций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03C27" w:rsidRPr="00F03C27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F03C27">
              <w:rPr>
                <w:rFonts w:eastAsiaTheme="minorHAnsi"/>
                <w:sz w:val="28"/>
                <w:szCs w:val="28"/>
                <w:lang w:eastAsia="en-US"/>
              </w:rPr>
              <w:t xml:space="preserve"> единиц</w:t>
            </w:r>
            <w:r w:rsidR="00F03C27" w:rsidRPr="00F03C27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F03C2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5B7B7A7" w14:textId="0E89545A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реконструкция объектов транспорта природного газа (газораспределительных станций)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03C27">
              <w:rPr>
                <w:rFonts w:eastAsiaTheme="minorHAnsi"/>
                <w:sz w:val="28"/>
                <w:szCs w:val="28"/>
                <w:lang w:eastAsia="en-US"/>
              </w:rPr>
              <w:t>0 единиц;</w:t>
            </w:r>
          </w:p>
          <w:p w14:paraId="440D331F" w14:textId="033EDCD1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протяженность (строительство) межпоселковых газопроводов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03C27" w:rsidRPr="00F03C27">
              <w:rPr>
                <w:rFonts w:eastAsiaTheme="minorHAnsi"/>
                <w:sz w:val="28"/>
                <w:szCs w:val="28"/>
                <w:lang w:eastAsia="en-US"/>
              </w:rPr>
              <w:t>892,1</w:t>
            </w:r>
            <w:r w:rsidRPr="00F03C27">
              <w:rPr>
                <w:rFonts w:eastAsiaTheme="minorHAnsi"/>
                <w:sz w:val="28"/>
                <w:szCs w:val="28"/>
                <w:lang w:eastAsia="en-US"/>
              </w:rPr>
              <w:t xml:space="preserve"> км;</w:t>
            </w:r>
          </w:p>
          <w:p w14:paraId="496F019B" w14:textId="1678BCF9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протяженность (строительство) внутрипоселковых газопроводов </w:t>
            </w:r>
            <w:r w:rsidR="00BA4700" w:rsidRPr="008B54F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8B54F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03C27" w:rsidRPr="008B54F8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E926A4" w:rsidRPr="008B54F8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BB2518" w:rsidRPr="008B54F8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8B54F8" w:rsidRPr="008B54F8">
              <w:rPr>
                <w:rFonts w:eastAsiaTheme="minorHAnsi"/>
                <w:sz w:val="28"/>
                <w:szCs w:val="28"/>
                <w:lang w:eastAsia="en-US"/>
              </w:rPr>
              <w:t>08</w:t>
            </w:r>
            <w:r w:rsidRPr="008B54F8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8B54F8" w:rsidRPr="008B54F8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E926A4" w:rsidRPr="008B54F8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8B54F8">
              <w:rPr>
                <w:rFonts w:eastAsiaTheme="minorHAnsi"/>
                <w:sz w:val="28"/>
                <w:szCs w:val="28"/>
                <w:lang w:eastAsia="en-US"/>
              </w:rPr>
              <w:t>км;</w:t>
            </w:r>
          </w:p>
          <w:p w14:paraId="429D6CE0" w14:textId="51D1D77F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газификации населения природным и сжиженным углеводородным газом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85D27" w:rsidRPr="00885D27">
              <w:rPr>
                <w:rFonts w:eastAsiaTheme="minorHAnsi"/>
                <w:sz w:val="28"/>
                <w:szCs w:val="28"/>
                <w:lang w:eastAsia="en-US"/>
              </w:rPr>
              <w:t>56,6</w:t>
            </w:r>
            <w:r w:rsidRPr="00885D27">
              <w:rPr>
                <w:rFonts w:eastAsiaTheme="minorHAnsi"/>
                <w:sz w:val="28"/>
                <w:szCs w:val="28"/>
                <w:lang w:eastAsia="en-US"/>
              </w:rPr>
              <w:t>%;</w:t>
            </w:r>
          </w:p>
          <w:p w14:paraId="2C66B7DA" w14:textId="17B73509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потенциальной газификации населения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природным и сжиженным углеводородным газом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743E0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B15FEA" w:rsidRPr="003743E0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3743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743E0" w:rsidRPr="003743E0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3743E0">
              <w:rPr>
                <w:rFonts w:eastAsiaTheme="minorHAnsi"/>
                <w:sz w:val="28"/>
                <w:szCs w:val="28"/>
                <w:lang w:eastAsia="en-US"/>
              </w:rPr>
              <w:t>%;</w:t>
            </w:r>
          </w:p>
          <w:p w14:paraId="7BA7DDF0" w14:textId="62F4FFC3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газификации населения природным газом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B77822" w:rsidRPr="00B77822">
              <w:rPr>
                <w:rFonts w:eastAsiaTheme="minorHAnsi"/>
                <w:sz w:val="28"/>
                <w:szCs w:val="28"/>
                <w:lang w:eastAsia="en-US"/>
              </w:rPr>
              <w:t>56,3</w:t>
            </w:r>
            <w:r w:rsidRPr="00B77822">
              <w:rPr>
                <w:rFonts w:eastAsiaTheme="minorHAnsi"/>
                <w:sz w:val="28"/>
                <w:szCs w:val="28"/>
                <w:lang w:eastAsia="en-US"/>
              </w:rPr>
              <w:t>%;</w:t>
            </w:r>
          </w:p>
          <w:p w14:paraId="71FA45C8" w14:textId="6A124E97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газификация потребителей природным газом: увеличение количества населенных пунктов </w:t>
            </w:r>
            <w:r w:rsidR="00556A1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 w:rsidR="005B4183" w:rsidRPr="005B4183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CF69F4" w:rsidRPr="00CF69F4">
              <w:rPr>
                <w:rFonts w:eastAsiaTheme="minorHAnsi"/>
                <w:sz w:val="28"/>
                <w:szCs w:val="28"/>
                <w:lang w:eastAsia="en-US"/>
              </w:rPr>
              <w:t>27</w:t>
            </w:r>
            <w:r w:rsidRPr="005B4183">
              <w:rPr>
                <w:rFonts w:eastAsiaTheme="minorHAnsi"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количества квартир (домовладений)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56A1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 w:rsidRPr="00CF69F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CF69F4" w:rsidRPr="00CF69F4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B15FEA" w:rsidRPr="00CF69F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CF69F4" w:rsidRPr="00CF69F4">
              <w:rPr>
                <w:rFonts w:eastAsiaTheme="minorHAnsi"/>
                <w:sz w:val="28"/>
                <w:szCs w:val="28"/>
                <w:lang w:eastAsia="en-US"/>
              </w:rPr>
              <w:t>733</w:t>
            </w:r>
            <w:r w:rsidRPr="00CF69F4">
              <w:rPr>
                <w:rFonts w:eastAsiaTheme="minorHAnsi"/>
                <w:sz w:val="28"/>
                <w:szCs w:val="28"/>
                <w:lang w:eastAsia="en-US"/>
              </w:rPr>
              <w:t xml:space="preserve"> единиц</w:t>
            </w:r>
            <w:r w:rsidR="00CF69F4" w:rsidRPr="00CF69F4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CF69F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295404C4" w14:textId="47770120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перевод котельных на природный газ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F69F4">
              <w:rPr>
                <w:rFonts w:eastAsiaTheme="minorHAnsi"/>
                <w:sz w:val="28"/>
                <w:szCs w:val="28"/>
                <w:lang w:eastAsia="en-US"/>
              </w:rPr>
              <w:t>0 единиц;</w:t>
            </w:r>
          </w:p>
          <w:p w14:paraId="17479777" w14:textId="3CA86578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газификации населения сжиженным углеводородным газом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F69F4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 w:rsidR="00CF69F4" w:rsidRPr="00CF69F4">
              <w:rPr>
                <w:rFonts w:eastAsiaTheme="minorHAnsi"/>
                <w:sz w:val="28"/>
                <w:szCs w:val="28"/>
                <w:lang w:eastAsia="en-US"/>
              </w:rPr>
              <w:t>39</w:t>
            </w:r>
            <w:r w:rsidRPr="00CF69F4">
              <w:rPr>
                <w:rFonts w:eastAsiaTheme="minorHAnsi"/>
                <w:sz w:val="28"/>
                <w:szCs w:val="28"/>
                <w:lang w:eastAsia="en-US"/>
              </w:rPr>
              <w:t>%;</w:t>
            </w:r>
          </w:p>
          <w:p w14:paraId="308A75EA" w14:textId="263EBA0F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газификация потребителей сжиженным углеводородным газом: увеличение количества населенных пунктов </w:t>
            </w:r>
            <w:r w:rsidR="00556A1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 w:rsidRPr="00FB556F">
              <w:rPr>
                <w:rFonts w:eastAsiaTheme="minorHAnsi"/>
                <w:sz w:val="28"/>
                <w:szCs w:val="28"/>
                <w:lang w:eastAsia="en-US"/>
              </w:rPr>
              <w:t xml:space="preserve">0 единиц, количества квартир (домовладений) </w:t>
            </w:r>
            <w:r w:rsidR="00BA4700" w:rsidRPr="00FB556F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FB556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56A12" w:rsidRPr="00FB556F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FB556F">
              <w:rPr>
                <w:rFonts w:eastAsiaTheme="minorHAnsi"/>
                <w:sz w:val="28"/>
                <w:szCs w:val="28"/>
                <w:lang w:eastAsia="en-US"/>
              </w:rPr>
              <w:t>на 0 единиц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4ADA6900" w14:textId="0804A38F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перевод котельных на сжиженный углеводородный газ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0 единиц;</w:t>
            </w:r>
          </w:p>
          <w:p w14:paraId="37FAFA6B" w14:textId="5BD185DD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газификации населения сжиженным природным газом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0,0%;</w:t>
            </w:r>
          </w:p>
          <w:p w14:paraId="3265B769" w14:textId="463B9154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газификация потребителей сжиженным природным газом: увеличение количества населенных пунктов </w:t>
            </w:r>
            <w:r w:rsidR="00556A1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0 единиц, количества квартир (домовладений)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56A1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 0 единиц;</w:t>
            </w:r>
          </w:p>
          <w:p w14:paraId="0339F723" w14:textId="411B89B0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(строительство) комплексов производства сжиженного природного газа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0 единиц;</w:t>
            </w:r>
          </w:p>
          <w:p w14:paraId="61CAB1D6" w14:textId="7643114A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перевод котельных на сжиженный природный газ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56A1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0 единиц;</w:t>
            </w:r>
          </w:p>
          <w:p w14:paraId="38153A75" w14:textId="1768A77F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перевод на природный газ автотранспортной техники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57FA3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57FA3" w:rsidRPr="00057FA3">
              <w:rPr>
                <w:rFonts w:eastAsiaTheme="minorHAnsi"/>
                <w:sz w:val="28"/>
                <w:szCs w:val="28"/>
                <w:lang w:eastAsia="en-US"/>
              </w:rPr>
              <w:t xml:space="preserve">43 </w:t>
            </w:r>
            <w:r w:rsidRPr="00057FA3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  <w:r w:rsidR="00057FA3" w:rsidRPr="00057FA3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057FA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21707193" w14:textId="6AC4001E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(строительство) автомобильных газонаполнительных компрессорных станций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56A1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057FA3" w:rsidRPr="00057FA3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057FA3">
              <w:rPr>
                <w:rFonts w:eastAsiaTheme="minorHAnsi"/>
                <w:sz w:val="28"/>
                <w:szCs w:val="28"/>
                <w:lang w:eastAsia="en-US"/>
              </w:rPr>
              <w:t xml:space="preserve"> единиц</w:t>
            </w:r>
            <w:r w:rsidR="00057FA3" w:rsidRPr="00057FA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057FA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71C1CA6C" w14:textId="575D40B2" w:rsidR="0003706B" w:rsidRDefault="000370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организацией, </w:t>
            </w:r>
            <w:r w:rsidR="00BA470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49,39 км, 89 единиц</w:t>
            </w:r>
            <w:r w:rsidR="00705556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5A4804FA" w14:textId="77777777" w:rsidR="00A71578" w:rsidRDefault="00A71578" w:rsidP="005C0D93">
      <w:pPr>
        <w:pStyle w:val="ConsPlusNormal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E7D825" w14:textId="77777777" w:rsidR="00881D32" w:rsidRDefault="0003706B" w:rsidP="003A5EB2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3706B">
        <w:rPr>
          <w:rFonts w:ascii="Times New Roman" w:hAnsi="Times New Roman" w:cs="Times New Roman"/>
          <w:sz w:val="28"/>
          <w:szCs w:val="28"/>
        </w:rPr>
        <w:t>аздел</w:t>
      </w:r>
      <w:r w:rsidR="003C7B91">
        <w:rPr>
          <w:rFonts w:ascii="Times New Roman" w:hAnsi="Times New Roman" w:cs="Times New Roman"/>
          <w:sz w:val="28"/>
          <w:szCs w:val="28"/>
        </w:rPr>
        <w:t xml:space="preserve"> 2</w:t>
      </w:r>
      <w:r w:rsidRPr="0003706B">
        <w:rPr>
          <w:rFonts w:ascii="Times New Roman" w:hAnsi="Times New Roman" w:cs="Times New Roman"/>
          <w:sz w:val="28"/>
          <w:szCs w:val="28"/>
        </w:rPr>
        <w:t xml:space="preserve"> «</w:t>
      </w:r>
      <w:r w:rsidR="003C7B91" w:rsidRPr="003C7B91">
        <w:rPr>
          <w:rFonts w:ascii="Times New Roman" w:hAnsi="Times New Roman" w:cs="Times New Roman"/>
          <w:sz w:val="28"/>
          <w:szCs w:val="28"/>
        </w:rPr>
        <w:t>План меропр</w:t>
      </w:r>
      <w:r w:rsidR="003C7B91">
        <w:rPr>
          <w:rFonts w:ascii="Times New Roman" w:hAnsi="Times New Roman" w:cs="Times New Roman"/>
          <w:sz w:val="28"/>
          <w:szCs w:val="28"/>
        </w:rPr>
        <w:t>иятий Программы</w:t>
      </w:r>
      <w:r w:rsidRPr="0003706B">
        <w:rPr>
          <w:rFonts w:ascii="Times New Roman" w:hAnsi="Times New Roman" w:cs="Times New Roman"/>
          <w:sz w:val="28"/>
          <w:szCs w:val="28"/>
        </w:rPr>
        <w:t xml:space="preserve">» </w:t>
      </w:r>
      <w:r w:rsidR="00447099">
        <w:rPr>
          <w:rFonts w:ascii="Times New Roman" w:hAnsi="Times New Roman" w:cs="Times New Roman"/>
          <w:sz w:val="28"/>
          <w:szCs w:val="28"/>
        </w:rPr>
        <w:t>и раздел 3 «</w:t>
      </w:r>
      <w:r w:rsidR="00447099" w:rsidRPr="00447099">
        <w:rPr>
          <w:rFonts w:ascii="Times New Roman" w:hAnsi="Times New Roman" w:cs="Times New Roman"/>
          <w:sz w:val="28"/>
          <w:szCs w:val="28"/>
        </w:rPr>
        <w:t>Сводный план мероприятий по основным целевым показателям Программы</w:t>
      </w:r>
      <w:r w:rsidR="003A5EB2">
        <w:rPr>
          <w:rFonts w:ascii="Times New Roman" w:hAnsi="Times New Roman" w:cs="Times New Roman"/>
          <w:sz w:val="28"/>
          <w:szCs w:val="28"/>
        </w:rPr>
        <w:t xml:space="preserve">» </w:t>
      </w:r>
      <w:r w:rsidR="003C7B9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45BE645" w14:textId="77777777" w:rsidR="00881D32" w:rsidRDefault="00881D32" w:rsidP="003A5EB2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81D32" w:rsidSect="00A32275">
          <w:headerReference w:type="default" r:id="rId10"/>
          <w:pgSz w:w="11905" w:h="16838"/>
          <w:pgMar w:top="1418" w:right="851" w:bottom="1134" w:left="1985" w:header="567" w:footer="0" w:gutter="0"/>
          <w:pgNumType w:start="1"/>
          <w:cols w:space="720"/>
          <w:titlePg/>
          <w:docGrid w:linePitch="326"/>
        </w:sectPr>
      </w:pPr>
    </w:p>
    <w:p w14:paraId="5FF4A743" w14:textId="09E7BF55" w:rsidR="005E2ED7" w:rsidRDefault="006A1520" w:rsidP="00646F3A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E2ED7">
        <w:rPr>
          <w:rFonts w:ascii="Times New Roman" w:hAnsi="Times New Roman" w:cs="Times New Roman"/>
          <w:sz w:val="28"/>
          <w:szCs w:val="28"/>
        </w:rPr>
        <w:t>аздел 6 «Сводный план-график догазификации Кировской области»</w:t>
      </w:r>
      <w:r w:rsidR="00B65F3E" w:rsidRPr="00B65F3E">
        <w:rPr>
          <w:rFonts w:ascii="Times New Roman" w:hAnsi="Times New Roman" w:cs="Times New Roman"/>
          <w:sz w:val="28"/>
          <w:szCs w:val="28"/>
        </w:rPr>
        <w:t xml:space="preserve"> </w:t>
      </w:r>
      <w:r w:rsidR="008B79DF">
        <w:rPr>
          <w:rFonts w:ascii="Times New Roman" w:hAnsi="Times New Roman" w:cs="Times New Roman"/>
          <w:sz w:val="28"/>
          <w:szCs w:val="28"/>
        </w:rPr>
        <w:t>и раздел</w:t>
      </w:r>
      <w:r w:rsidR="00B65F3E">
        <w:rPr>
          <w:rFonts w:ascii="Times New Roman" w:hAnsi="Times New Roman" w:cs="Times New Roman"/>
          <w:sz w:val="28"/>
          <w:szCs w:val="28"/>
        </w:rPr>
        <w:t xml:space="preserve"> 7 «Пообъектный план-график догазификации Кировской области»</w:t>
      </w:r>
      <w:r w:rsidR="008B79DF" w:rsidRPr="008B7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B79D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28D2047" w14:textId="77777777" w:rsidR="00882186" w:rsidRDefault="00882186" w:rsidP="00E01B35">
      <w:pPr>
        <w:tabs>
          <w:tab w:val="left" w:pos="0"/>
          <w:tab w:val="left" w:pos="709"/>
        </w:tabs>
        <w:ind w:firstLine="709"/>
        <w:outlineLvl w:val="2"/>
        <w:rPr>
          <w:sz w:val="28"/>
          <w:szCs w:val="28"/>
        </w:rPr>
        <w:sectPr w:rsidR="00882186" w:rsidSect="00F431BB">
          <w:headerReference w:type="first" r:id="rId11"/>
          <w:pgSz w:w="11905" w:h="16838"/>
          <w:pgMar w:top="1418" w:right="851" w:bottom="1134" w:left="1985" w:header="567" w:footer="0" w:gutter="0"/>
          <w:pgNumType w:start="982"/>
          <w:cols w:space="720"/>
          <w:docGrid w:linePitch="326"/>
        </w:sectPr>
      </w:pPr>
    </w:p>
    <w:p w14:paraId="7BCECE5C" w14:textId="537229E4" w:rsidR="00234365" w:rsidRPr="008B3809" w:rsidRDefault="004B5060" w:rsidP="00234365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B3809">
        <w:rPr>
          <w:rFonts w:ascii="Times New Roman" w:hAnsi="Times New Roman" w:cs="Times New Roman"/>
          <w:sz w:val="28"/>
          <w:szCs w:val="28"/>
        </w:rPr>
        <w:t xml:space="preserve">рогноз ожидаемых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реализации </w:t>
      </w:r>
      <w:r w:rsidRPr="008B3809">
        <w:rPr>
          <w:rFonts w:ascii="Times New Roman" w:hAnsi="Times New Roman" w:cs="Times New Roman"/>
          <w:sz w:val="28"/>
          <w:szCs w:val="28"/>
        </w:rPr>
        <w:t xml:space="preserve">Программы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809">
        <w:rPr>
          <w:rFonts w:ascii="Times New Roman" w:hAnsi="Times New Roman" w:cs="Times New Roman"/>
          <w:sz w:val="28"/>
          <w:szCs w:val="28"/>
        </w:rPr>
        <w:t xml:space="preserve"> к Программе)</w:t>
      </w:r>
      <w:r w:rsidRPr="00BA6AA8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приложению № 1.</w:t>
      </w:r>
    </w:p>
    <w:p w14:paraId="42591682" w14:textId="649CDFD1" w:rsidR="00882186" w:rsidRPr="009A5527" w:rsidRDefault="00365CF7" w:rsidP="00AD52C5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Внести изменение</w:t>
      </w:r>
      <w:r w:rsidR="00367D18" w:rsidRPr="009A5527">
        <w:rPr>
          <w:rFonts w:ascii="Times New Roman" w:hAnsi="Times New Roman" w:cs="Times New Roman"/>
          <w:sz w:val="28"/>
          <w:szCs w:val="28"/>
        </w:rPr>
        <w:t xml:space="preserve"> в </w:t>
      </w:r>
      <w:r w:rsidR="00AD52C5" w:rsidRPr="009A5527">
        <w:rPr>
          <w:rFonts w:ascii="Times New Roman" w:hAnsi="Times New Roman" w:cs="Times New Roman"/>
          <w:sz w:val="28"/>
          <w:szCs w:val="28"/>
        </w:rPr>
        <w:t>информаци</w:t>
      </w:r>
      <w:r w:rsidR="00367D18" w:rsidRPr="009A5527">
        <w:rPr>
          <w:rFonts w:ascii="Times New Roman" w:hAnsi="Times New Roman" w:cs="Times New Roman"/>
          <w:sz w:val="28"/>
          <w:szCs w:val="28"/>
        </w:rPr>
        <w:t>ю</w:t>
      </w:r>
      <w:r w:rsidR="00AD52C5" w:rsidRPr="009A5527">
        <w:rPr>
          <w:rFonts w:ascii="Times New Roman" w:hAnsi="Times New Roman" w:cs="Times New Roman"/>
          <w:sz w:val="28"/>
          <w:szCs w:val="28"/>
        </w:rPr>
        <w:t xml:space="preserve"> об объемах и источниках финансирования мероприятий Программы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AD52C5" w:rsidRPr="009A5527">
        <w:rPr>
          <w:rFonts w:ascii="Times New Roman" w:hAnsi="Times New Roman" w:cs="Times New Roman"/>
          <w:sz w:val="28"/>
          <w:szCs w:val="28"/>
        </w:rPr>
        <w:t>4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к </w:t>
      </w:r>
      <w:r w:rsidR="00AD52C5" w:rsidRPr="009A5527">
        <w:rPr>
          <w:rFonts w:ascii="Times New Roman" w:hAnsi="Times New Roman" w:cs="Times New Roman"/>
          <w:sz w:val="28"/>
          <w:szCs w:val="28"/>
        </w:rPr>
        <w:t>П</w:t>
      </w:r>
      <w:r w:rsidR="00D16C36" w:rsidRPr="009A5527">
        <w:rPr>
          <w:rFonts w:ascii="Times New Roman" w:hAnsi="Times New Roman" w:cs="Times New Roman"/>
          <w:sz w:val="28"/>
          <w:szCs w:val="28"/>
        </w:rPr>
        <w:t>рограмме)</w:t>
      </w:r>
      <w:r w:rsidR="00367D18" w:rsidRPr="009A5527">
        <w:rPr>
          <w:rFonts w:ascii="Times New Roman" w:hAnsi="Times New Roman" w:cs="Times New Roman"/>
          <w:sz w:val="28"/>
          <w:szCs w:val="28"/>
        </w:rPr>
        <w:t>,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367D18" w:rsidRPr="009A5527">
        <w:rPr>
          <w:rFonts w:ascii="Times New Roman" w:hAnsi="Times New Roman" w:cs="Times New Roman"/>
          <w:sz w:val="28"/>
          <w:szCs w:val="28"/>
        </w:rPr>
        <w:t>в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</w:t>
      </w:r>
      <w:r w:rsidR="00367D18" w:rsidRPr="009A5527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в </w:t>
      </w:r>
      <w:r w:rsidR="00AD52C5" w:rsidRPr="009A5527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42FD67BD" w14:textId="711BDBBE" w:rsidR="007A1829" w:rsidRPr="009A5527" w:rsidRDefault="00705556" w:rsidP="007A182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«</w:t>
      </w:r>
      <w:r w:rsidR="0053410B" w:rsidRPr="009A5527">
        <w:rPr>
          <w:rFonts w:ascii="Times New Roman" w:hAnsi="Times New Roman" w:cs="Times New Roman"/>
          <w:sz w:val="28"/>
          <w:szCs w:val="28"/>
        </w:rPr>
        <w:t>2.</w:t>
      </w:r>
      <w:r w:rsidR="0053410B" w:rsidRPr="009A5527">
        <w:rPr>
          <w:rFonts w:ascii="Times New Roman" w:hAnsi="Times New Roman" w:cs="Times New Roman"/>
          <w:sz w:val="28"/>
          <w:szCs w:val="28"/>
        </w:rPr>
        <w:tab/>
      </w:r>
      <w:r w:rsidR="007A1829" w:rsidRPr="009A552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– </w:t>
      </w:r>
      <w:r w:rsidR="006D44DA" w:rsidRPr="009A5527">
        <w:rPr>
          <w:rFonts w:ascii="Times New Roman" w:hAnsi="Times New Roman" w:cs="Times New Roman"/>
          <w:sz w:val="28"/>
          <w:szCs w:val="28"/>
        </w:rPr>
        <w:t>39 8</w:t>
      </w:r>
      <w:r w:rsidR="006F65A2">
        <w:rPr>
          <w:rFonts w:ascii="Times New Roman" w:hAnsi="Times New Roman" w:cs="Times New Roman"/>
          <w:sz w:val="28"/>
          <w:szCs w:val="28"/>
        </w:rPr>
        <w:t>02</w:t>
      </w:r>
      <w:r w:rsidR="006D44DA" w:rsidRPr="009A5527">
        <w:rPr>
          <w:rFonts w:ascii="Times New Roman" w:hAnsi="Times New Roman" w:cs="Times New Roman"/>
          <w:sz w:val="28"/>
          <w:szCs w:val="28"/>
        </w:rPr>
        <w:t> </w:t>
      </w:r>
      <w:r w:rsidR="006F65A2">
        <w:rPr>
          <w:rFonts w:ascii="Times New Roman" w:hAnsi="Times New Roman" w:cs="Times New Roman"/>
          <w:sz w:val="28"/>
          <w:szCs w:val="28"/>
        </w:rPr>
        <w:t>888</w:t>
      </w:r>
      <w:r w:rsidR="006D44DA" w:rsidRPr="009A5527">
        <w:rPr>
          <w:rFonts w:ascii="Times New Roman" w:hAnsi="Times New Roman" w:cs="Times New Roman"/>
          <w:sz w:val="28"/>
          <w:szCs w:val="28"/>
        </w:rPr>
        <w:t>,</w:t>
      </w:r>
      <w:r w:rsidR="006F65A2">
        <w:rPr>
          <w:rFonts w:ascii="Times New Roman" w:hAnsi="Times New Roman" w:cs="Times New Roman"/>
          <w:sz w:val="28"/>
          <w:szCs w:val="28"/>
        </w:rPr>
        <w:t>8</w:t>
      </w:r>
      <w:r w:rsidR="007A1829" w:rsidRPr="009A5527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14:paraId="70168CD6" w14:textId="6448DAA6" w:rsidR="00183154" w:rsidRPr="006F65A2" w:rsidRDefault="007A1829" w:rsidP="0018315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 xml:space="preserve">средства организаций – </w:t>
      </w:r>
      <w:r w:rsidR="006D44DA" w:rsidRPr="006F65A2">
        <w:rPr>
          <w:rFonts w:ascii="Times New Roman" w:hAnsi="Times New Roman" w:cs="Times New Roman"/>
          <w:sz w:val="28"/>
          <w:szCs w:val="28"/>
        </w:rPr>
        <w:t>36 893 725,</w:t>
      </w:r>
      <w:r w:rsidR="006F65A2" w:rsidRPr="006F65A2">
        <w:rPr>
          <w:rFonts w:ascii="Times New Roman" w:hAnsi="Times New Roman" w:cs="Times New Roman"/>
          <w:sz w:val="28"/>
          <w:szCs w:val="28"/>
        </w:rPr>
        <w:t>2</w:t>
      </w:r>
      <w:r w:rsidR="00183154" w:rsidRPr="006F65A2">
        <w:rPr>
          <w:rFonts w:ascii="Times New Roman" w:hAnsi="Times New Roman" w:cs="Times New Roman"/>
          <w:sz w:val="28"/>
          <w:szCs w:val="28"/>
        </w:rPr>
        <w:t> тыс. рублей;</w:t>
      </w:r>
    </w:p>
    <w:p w14:paraId="1B420AD3" w14:textId="7D84AA9E" w:rsidR="007A1829" w:rsidRPr="006F65A2" w:rsidRDefault="007A1829" w:rsidP="007A182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>иные внебюджетные источники –</w:t>
      </w:r>
      <w:r w:rsidR="00183154" w:rsidRPr="006F65A2">
        <w:rPr>
          <w:rFonts w:ascii="Times New Roman" w:hAnsi="Times New Roman" w:cs="Times New Roman"/>
          <w:sz w:val="28"/>
          <w:szCs w:val="28"/>
        </w:rPr>
        <w:t xml:space="preserve"> </w:t>
      </w:r>
      <w:r w:rsidR="006D44DA" w:rsidRPr="006F65A2">
        <w:rPr>
          <w:rFonts w:ascii="Times New Roman" w:hAnsi="Times New Roman" w:cs="Times New Roman"/>
          <w:sz w:val="28"/>
          <w:szCs w:val="28"/>
        </w:rPr>
        <w:t>2 9</w:t>
      </w:r>
      <w:r w:rsidR="006F65A2" w:rsidRPr="006F65A2">
        <w:rPr>
          <w:rFonts w:ascii="Times New Roman" w:hAnsi="Times New Roman" w:cs="Times New Roman"/>
          <w:sz w:val="28"/>
          <w:szCs w:val="28"/>
        </w:rPr>
        <w:t>09</w:t>
      </w:r>
      <w:r w:rsidR="006D44DA" w:rsidRPr="006F65A2">
        <w:rPr>
          <w:rFonts w:ascii="Times New Roman" w:hAnsi="Times New Roman" w:cs="Times New Roman"/>
          <w:sz w:val="28"/>
          <w:szCs w:val="28"/>
        </w:rPr>
        <w:t> </w:t>
      </w:r>
      <w:r w:rsidR="006F65A2" w:rsidRPr="006F65A2">
        <w:rPr>
          <w:rFonts w:ascii="Times New Roman" w:hAnsi="Times New Roman" w:cs="Times New Roman"/>
          <w:sz w:val="28"/>
          <w:szCs w:val="28"/>
        </w:rPr>
        <w:t>163</w:t>
      </w:r>
      <w:r w:rsidR="006D44DA" w:rsidRPr="006F65A2">
        <w:rPr>
          <w:rFonts w:ascii="Times New Roman" w:hAnsi="Times New Roman" w:cs="Times New Roman"/>
          <w:sz w:val="28"/>
          <w:szCs w:val="28"/>
        </w:rPr>
        <w:t>,</w:t>
      </w:r>
      <w:r w:rsidR="006F65A2" w:rsidRPr="006F65A2">
        <w:rPr>
          <w:rFonts w:ascii="Times New Roman" w:hAnsi="Times New Roman" w:cs="Times New Roman"/>
          <w:sz w:val="28"/>
          <w:szCs w:val="28"/>
        </w:rPr>
        <w:t>6</w:t>
      </w:r>
      <w:r w:rsidR="00183154" w:rsidRPr="006F65A2">
        <w:rPr>
          <w:rFonts w:ascii="Times New Roman" w:hAnsi="Times New Roman" w:cs="Times New Roman"/>
          <w:sz w:val="28"/>
          <w:szCs w:val="28"/>
        </w:rPr>
        <w:t> тыс. рублей;</w:t>
      </w:r>
      <w:r w:rsidRPr="006F65A2">
        <w:rPr>
          <w:rFonts w:ascii="Times New Roman" w:hAnsi="Times New Roman" w:cs="Times New Roman"/>
          <w:sz w:val="28"/>
          <w:szCs w:val="28"/>
        </w:rPr>
        <w:t xml:space="preserve"> </w:t>
      </w:r>
      <w:r w:rsidR="00183154" w:rsidRPr="006F65A2">
        <w:rPr>
          <w:rFonts w:ascii="Times New Roman" w:hAnsi="Times New Roman" w:cs="Times New Roman"/>
          <w:sz w:val="28"/>
          <w:szCs w:val="28"/>
        </w:rPr>
        <w:br/>
      </w:r>
      <w:r w:rsidRPr="006F65A2">
        <w:rPr>
          <w:rFonts w:ascii="Times New Roman" w:hAnsi="Times New Roman" w:cs="Times New Roman"/>
          <w:sz w:val="28"/>
          <w:szCs w:val="28"/>
        </w:rPr>
        <w:t>(по согласованию).</w:t>
      </w:r>
    </w:p>
    <w:p w14:paraId="60A7B07B" w14:textId="77777777" w:rsidR="00CA5AE9" w:rsidRPr="006F65A2" w:rsidRDefault="00CA5AE9" w:rsidP="00CA5AE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>Общий объем финансирования Программы определен с учетом следующего:</w:t>
      </w:r>
    </w:p>
    <w:p w14:paraId="1CDCA574" w14:textId="6CBE5BC2" w:rsidR="00CA5AE9" w:rsidRPr="006F65A2" w:rsidRDefault="00CA5AE9" w:rsidP="00CA5AE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 xml:space="preserve">информацию об объемах финансирования мероприятий, предусмотренных пунктом 2.1 раздела 2 Программы и реализуемых </w:t>
      </w:r>
      <w:r w:rsidR="00A82876" w:rsidRPr="006F65A2">
        <w:rPr>
          <w:rFonts w:ascii="Times New Roman" w:hAnsi="Times New Roman" w:cs="Times New Roman"/>
          <w:sz w:val="28"/>
          <w:szCs w:val="28"/>
        </w:rPr>
        <w:br/>
      </w:r>
      <w:r w:rsidRPr="006F65A2">
        <w:rPr>
          <w:rFonts w:ascii="Times New Roman" w:hAnsi="Times New Roman" w:cs="Times New Roman"/>
          <w:sz w:val="28"/>
          <w:szCs w:val="28"/>
        </w:rPr>
        <w:t xml:space="preserve">с привлечением инвестиций ПАО «Газпром», ПАО «Газпром» </w:t>
      </w:r>
      <w:r w:rsidR="00A82876" w:rsidRPr="006F65A2">
        <w:rPr>
          <w:rFonts w:ascii="Times New Roman" w:hAnsi="Times New Roman" w:cs="Times New Roman"/>
          <w:sz w:val="28"/>
          <w:szCs w:val="28"/>
        </w:rPr>
        <w:br/>
      </w:r>
      <w:r w:rsidRPr="006F65A2">
        <w:rPr>
          <w:rFonts w:ascii="Times New Roman" w:hAnsi="Times New Roman" w:cs="Times New Roman"/>
          <w:sz w:val="28"/>
          <w:szCs w:val="28"/>
        </w:rPr>
        <w:t>не предоставляет;</w:t>
      </w:r>
    </w:p>
    <w:p w14:paraId="30075311" w14:textId="5CFCDE24" w:rsidR="00667F62" w:rsidRPr="006F65A2" w:rsidRDefault="00CA5AE9" w:rsidP="00CA5AE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 xml:space="preserve">информация об объемах финансирования мероприятий </w:t>
      </w:r>
      <w:r w:rsidRPr="006F65A2">
        <w:rPr>
          <w:rFonts w:ascii="Times New Roman" w:hAnsi="Times New Roman" w:cs="Times New Roman"/>
          <w:sz w:val="28"/>
          <w:szCs w:val="28"/>
        </w:rPr>
        <w:br/>
        <w:t>по газификации домовладений и квартир</w:t>
      </w:r>
      <w:r w:rsidR="00E30E2A" w:rsidRPr="006F65A2">
        <w:rPr>
          <w:rFonts w:ascii="Times New Roman" w:hAnsi="Times New Roman" w:cs="Times New Roman"/>
          <w:sz w:val="28"/>
          <w:szCs w:val="28"/>
        </w:rPr>
        <w:t xml:space="preserve"> в многоквартирных домах</w:t>
      </w:r>
      <w:r w:rsidRPr="006F65A2">
        <w:rPr>
          <w:rFonts w:ascii="Times New Roman" w:hAnsi="Times New Roman" w:cs="Times New Roman"/>
          <w:sz w:val="28"/>
          <w:szCs w:val="28"/>
        </w:rPr>
        <w:t xml:space="preserve"> отсутствует в связи с преимущественным осуществлением данных мероприятий собственниками (иными законными владельцами) домовладений и квар</w:t>
      </w:r>
      <w:r w:rsidR="00E30E2A" w:rsidRPr="006F65A2">
        <w:rPr>
          <w:rFonts w:ascii="Times New Roman" w:hAnsi="Times New Roman" w:cs="Times New Roman"/>
          <w:sz w:val="28"/>
          <w:szCs w:val="28"/>
        </w:rPr>
        <w:t>тир за счет собственных средств;</w:t>
      </w:r>
    </w:p>
    <w:p w14:paraId="6293CACF" w14:textId="7C29C962" w:rsidR="00AD52C5" w:rsidRPr="006F65A2" w:rsidRDefault="00636DEE" w:rsidP="00CA5AE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>с</w:t>
      </w:r>
      <w:r w:rsidR="00667F62" w:rsidRPr="006F65A2">
        <w:rPr>
          <w:rFonts w:ascii="Times New Roman" w:hAnsi="Times New Roman" w:cs="Times New Roman"/>
          <w:sz w:val="28"/>
          <w:szCs w:val="28"/>
        </w:rPr>
        <w:t xml:space="preserve">роки реализации и объемы финансирования мероприятий, связанные с государственной регистраций права собственности </w:t>
      </w:r>
      <w:r w:rsidR="00667F62" w:rsidRPr="006F65A2">
        <w:rPr>
          <w:rFonts w:ascii="Times New Roman" w:hAnsi="Times New Roman" w:cs="Times New Roman"/>
          <w:sz w:val="28"/>
          <w:szCs w:val="28"/>
        </w:rPr>
        <w:br/>
        <w:t>на бесхозяйные объекты газораспределения, уточняются по мере их выявления.</w:t>
      </w:r>
    </w:p>
    <w:p w14:paraId="7A246ED4" w14:textId="5EDD2D68" w:rsidR="004D5C26" w:rsidRDefault="004D5C26" w:rsidP="00CA5AE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>Прогнозируемый размер расходов на реализацию Программы представлен в приложении №</w:t>
      </w:r>
      <w:r w:rsidR="00E30E2A" w:rsidRPr="006F65A2">
        <w:rPr>
          <w:rFonts w:ascii="Times New Roman" w:hAnsi="Times New Roman" w:cs="Times New Roman"/>
          <w:sz w:val="28"/>
          <w:szCs w:val="28"/>
        </w:rPr>
        <w:t xml:space="preserve"> 9</w:t>
      </w:r>
      <w:r w:rsidRPr="006F65A2">
        <w:rPr>
          <w:rFonts w:ascii="Times New Roman" w:hAnsi="Times New Roman" w:cs="Times New Roman"/>
          <w:sz w:val="28"/>
          <w:szCs w:val="28"/>
        </w:rPr>
        <w:t>»</w:t>
      </w:r>
      <w:r w:rsidR="00E30E2A" w:rsidRPr="006F65A2">
        <w:rPr>
          <w:rFonts w:ascii="Times New Roman" w:hAnsi="Times New Roman" w:cs="Times New Roman"/>
          <w:sz w:val="28"/>
          <w:szCs w:val="28"/>
        </w:rPr>
        <w:t>.</w:t>
      </w:r>
    </w:p>
    <w:p w14:paraId="7436809A" w14:textId="19766BB1" w:rsidR="00BA6AA8" w:rsidRDefault="00BA6AA8" w:rsidP="00BA6AA8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>рогнозируемый размер</w:t>
      </w:r>
      <w:r>
        <w:rPr>
          <w:rFonts w:ascii="Times New Roman" w:hAnsi="Times New Roman" w:cs="Times New Roman"/>
          <w:sz w:val="28"/>
          <w:szCs w:val="28"/>
        </w:rPr>
        <w:t xml:space="preserve"> расходов на реализацию 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BA6AA8">
        <w:rPr>
          <w:rFonts w:ascii="Times New Roman" w:hAnsi="Times New Roman" w:cs="Times New Roman"/>
          <w:sz w:val="28"/>
          <w:szCs w:val="28"/>
        </w:rPr>
        <w:lastRenderedPageBreak/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6AA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рограмме) изложить в </w:t>
      </w:r>
      <w:r w:rsidR="006D7D99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D7D9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B5060">
        <w:rPr>
          <w:rFonts w:ascii="Times New Roman" w:hAnsi="Times New Roman" w:cs="Times New Roman"/>
          <w:sz w:val="28"/>
          <w:szCs w:val="28"/>
        </w:rPr>
        <w:t xml:space="preserve"> № 2</w:t>
      </w:r>
      <w:r w:rsidR="006D7D9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661BB9" w:rsidRPr="008C7150" w14:paraId="7705EDCC" w14:textId="77777777" w:rsidTr="00FA0C9E">
        <w:trPr>
          <w:trHeight w:val="20"/>
          <w:jc w:val="center"/>
        </w:trPr>
        <w:tc>
          <w:tcPr>
            <w:tcW w:w="1701" w:type="dxa"/>
          </w:tcPr>
          <w:p w14:paraId="600D3DBA" w14:textId="77777777" w:rsidR="00661BB9" w:rsidRPr="008C7150" w:rsidRDefault="00661BB9" w:rsidP="00FA0C9E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39809429" w14:textId="77777777" w:rsidR="00661BB9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7D482C" w14:textId="77777777" w:rsidR="004148A0" w:rsidRDefault="004148A0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FC1DF9" w14:textId="77777777" w:rsidR="004148A0" w:rsidRDefault="004148A0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  <w:sectPr w:rsidR="004148A0" w:rsidSect="002C6591">
          <w:headerReference w:type="default" r:id="rId12"/>
          <w:pgSz w:w="11905" w:h="16838"/>
          <w:pgMar w:top="1418" w:right="851" w:bottom="1134" w:left="1985" w:header="567" w:footer="0" w:gutter="0"/>
          <w:pgNumType w:start="2887"/>
          <w:cols w:space="720"/>
          <w:docGrid w:linePitch="326"/>
        </w:sectPr>
      </w:pPr>
    </w:p>
    <w:p w14:paraId="3E785499" w14:textId="11152AB1" w:rsidR="004148A0" w:rsidRPr="00226C89" w:rsidRDefault="004148A0" w:rsidP="004148A0">
      <w:pPr>
        <w:tabs>
          <w:tab w:val="left" w:pos="6521"/>
        </w:tabs>
        <w:ind w:left="6521"/>
      </w:pPr>
      <w:r w:rsidRPr="00226C8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14:paraId="29523731" w14:textId="77777777" w:rsidR="004148A0" w:rsidRPr="00226C89" w:rsidRDefault="004148A0" w:rsidP="004148A0">
      <w:pPr>
        <w:tabs>
          <w:tab w:val="left" w:pos="6521"/>
        </w:tabs>
        <w:ind w:left="6521"/>
        <w:rPr>
          <w:sz w:val="28"/>
          <w:szCs w:val="28"/>
        </w:rPr>
      </w:pPr>
    </w:p>
    <w:p w14:paraId="521C22D3" w14:textId="76D4C498" w:rsidR="004148A0" w:rsidRPr="00EC1966" w:rsidRDefault="004148A0" w:rsidP="004148A0">
      <w:pPr>
        <w:tabs>
          <w:tab w:val="left" w:pos="6521"/>
        </w:tabs>
        <w:ind w:left="6521"/>
      </w:pPr>
      <w:r>
        <w:rPr>
          <w:sz w:val="28"/>
          <w:szCs w:val="28"/>
        </w:rPr>
        <w:t>Приложение № 2</w:t>
      </w:r>
    </w:p>
    <w:p w14:paraId="1C70D232" w14:textId="77777777" w:rsidR="004148A0" w:rsidRPr="00EC1966" w:rsidRDefault="004148A0" w:rsidP="004148A0">
      <w:pPr>
        <w:tabs>
          <w:tab w:val="left" w:pos="6521"/>
        </w:tabs>
        <w:ind w:left="6521"/>
        <w:rPr>
          <w:sz w:val="28"/>
          <w:szCs w:val="28"/>
        </w:rPr>
      </w:pPr>
    </w:p>
    <w:p w14:paraId="617C8740" w14:textId="367C1D7B" w:rsidR="004148A0" w:rsidRPr="00E1296D" w:rsidRDefault="004148A0" w:rsidP="004148A0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к Программе</w:t>
      </w:r>
    </w:p>
    <w:p w14:paraId="015D7C18" w14:textId="77777777" w:rsidR="004148A0" w:rsidRPr="003B2496" w:rsidRDefault="004148A0" w:rsidP="004148A0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3E213AF7" w14:textId="77777777" w:rsidR="005E366E" w:rsidRPr="00CC2E51" w:rsidRDefault="005E366E" w:rsidP="005E366E">
      <w:pPr>
        <w:tabs>
          <w:tab w:val="left" w:pos="1134"/>
        </w:tabs>
        <w:jc w:val="center"/>
        <w:rPr>
          <w:b/>
          <w:sz w:val="28"/>
          <w:szCs w:val="28"/>
        </w:rPr>
      </w:pPr>
      <w:r w:rsidRPr="00CC2E51">
        <w:rPr>
          <w:b/>
          <w:sz w:val="28"/>
          <w:szCs w:val="28"/>
        </w:rPr>
        <w:t>ПРОГНОЗ</w:t>
      </w:r>
    </w:p>
    <w:p w14:paraId="1BDFE874" w14:textId="77777777" w:rsidR="005E366E" w:rsidRPr="00CC2E51" w:rsidRDefault="005E366E" w:rsidP="005E366E">
      <w:pPr>
        <w:tabs>
          <w:tab w:val="left" w:pos="1134"/>
        </w:tabs>
        <w:jc w:val="center"/>
        <w:rPr>
          <w:b/>
          <w:sz w:val="28"/>
          <w:szCs w:val="28"/>
        </w:rPr>
      </w:pPr>
      <w:r w:rsidRPr="00CC2E51">
        <w:rPr>
          <w:b/>
          <w:sz w:val="28"/>
          <w:szCs w:val="28"/>
        </w:rPr>
        <w:t>ожидаемых результатов реализации Программы</w:t>
      </w:r>
    </w:p>
    <w:p w14:paraId="77E571FE" w14:textId="77777777" w:rsidR="005E366E" w:rsidRPr="00FD7CED" w:rsidRDefault="005E366E" w:rsidP="005E366E">
      <w:pPr>
        <w:tabs>
          <w:tab w:val="left" w:pos="1134"/>
        </w:tabs>
        <w:jc w:val="center"/>
        <w:rPr>
          <w:b/>
          <w:sz w:val="48"/>
          <w:szCs w:val="48"/>
          <w:highlight w:val="yellow"/>
        </w:rPr>
      </w:pPr>
    </w:p>
    <w:p w14:paraId="57062D29" w14:textId="77777777" w:rsidR="009F5D2F" w:rsidRPr="00CC2E51" w:rsidRDefault="009F5D2F" w:rsidP="009F5D2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C2E51">
        <w:rPr>
          <w:sz w:val="28"/>
          <w:szCs w:val="28"/>
        </w:rPr>
        <w:t>В рамках реализации Программы планируется достижение следующих показателей:</w:t>
      </w:r>
    </w:p>
    <w:p w14:paraId="23D56D6B" w14:textId="77777777" w:rsidR="00DD60BB" w:rsidRPr="00345DE3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E3">
        <w:rPr>
          <w:rFonts w:ascii="Times New Roman" w:hAnsi="Times New Roman" w:cs="Times New Roman"/>
          <w:sz w:val="28"/>
          <w:szCs w:val="28"/>
        </w:rPr>
        <w:t>объем (прирост) пот</w:t>
      </w:r>
      <w:r>
        <w:rPr>
          <w:rFonts w:ascii="Times New Roman" w:hAnsi="Times New Roman" w:cs="Times New Roman"/>
          <w:sz w:val="28"/>
          <w:szCs w:val="28"/>
        </w:rPr>
        <w:t>ребления природного газа в год –</w:t>
      </w:r>
      <w:r w:rsidRPr="00345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45DE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5DE3">
        <w:rPr>
          <w:rFonts w:ascii="Times New Roman" w:hAnsi="Times New Roman" w:cs="Times New Roman"/>
          <w:sz w:val="28"/>
          <w:szCs w:val="28"/>
        </w:rPr>
        <w:t xml:space="preserve"> млрд. куб. метров;</w:t>
      </w:r>
    </w:p>
    <w:p w14:paraId="4DD35BF1" w14:textId="79F2F911" w:rsidR="00DD60BB" w:rsidRPr="00345DE3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E3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объектов магистрального </w:t>
      </w:r>
      <w:r w:rsidR="002C6591" w:rsidRPr="002C6591">
        <w:rPr>
          <w:rFonts w:ascii="Times New Roman" w:hAnsi="Times New Roman" w:cs="Times New Roman"/>
          <w:sz w:val="28"/>
          <w:szCs w:val="28"/>
        </w:rPr>
        <w:br/>
      </w:r>
      <w:r w:rsidRPr="00345DE3">
        <w:rPr>
          <w:rFonts w:ascii="Times New Roman" w:hAnsi="Times New Roman" w:cs="Times New Roman"/>
          <w:sz w:val="28"/>
          <w:szCs w:val="28"/>
        </w:rPr>
        <w:t xml:space="preserve">транспорта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5DE3">
        <w:rPr>
          <w:rFonts w:ascii="Times New Roman" w:hAnsi="Times New Roman" w:cs="Times New Roman"/>
          <w:sz w:val="28"/>
          <w:szCs w:val="28"/>
        </w:rPr>
        <w:t xml:space="preserve"> 0 км;</w:t>
      </w:r>
    </w:p>
    <w:p w14:paraId="407AFDA0" w14:textId="77777777" w:rsidR="00DD60BB" w:rsidRPr="00345DE3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E3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газопроводов-отводов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5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345D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5DE3">
        <w:rPr>
          <w:rFonts w:ascii="Times New Roman" w:hAnsi="Times New Roman" w:cs="Times New Roman"/>
          <w:sz w:val="28"/>
          <w:szCs w:val="28"/>
        </w:rPr>
        <w:t xml:space="preserve"> км;</w:t>
      </w:r>
    </w:p>
    <w:p w14:paraId="4960AB21" w14:textId="77777777" w:rsidR="00DD60BB" w:rsidRPr="00345DE3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E3">
        <w:rPr>
          <w:rFonts w:ascii="Times New Roman" w:hAnsi="Times New Roman" w:cs="Times New Roman"/>
          <w:sz w:val="28"/>
          <w:szCs w:val="28"/>
        </w:rPr>
        <w:t xml:space="preserve">количество (строительство) газораспределительных станций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5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345DE3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5DE3">
        <w:rPr>
          <w:rFonts w:ascii="Times New Roman" w:hAnsi="Times New Roman" w:cs="Times New Roman"/>
          <w:sz w:val="28"/>
          <w:szCs w:val="28"/>
        </w:rPr>
        <w:t>;</w:t>
      </w:r>
    </w:p>
    <w:p w14:paraId="1C92002F" w14:textId="313070C5" w:rsidR="00DD60BB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45DE3">
        <w:rPr>
          <w:rFonts w:ascii="Times New Roman" w:hAnsi="Times New Roman" w:cs="Times New Roman"/>
          <w:sz w:val="28"/>
          <w:szCs w:val="28"/>
        </w:rPr>
        <w:t xml:space="preserve">реконструкция объектов транспорта природного газа (газораспределительных станций) </w:t>
      </w:r>
      <w:r w:rsidR="000B50ED">
        <w:rPr>
          <w:rFonts w:ascii="Times New Roman" w:hAnsi="Times New Roman" w:cs="Times New Roman"/>
          <w:sz w:val="28"/>
          <w:szCs w:val="28"/>
        </w:rPr>
        <w:t>–</w:t>
      </w:r>
      <w:r w:rsidRPr="00345DE3">
        <w:rPr>
          <w:rFonts w:ascii="Times New Roman" w:hAnsi="Times New Roman" w:cs="Times New Roman"/>
          <w:sz w:val="28"/>
          <w:szCs w:val="28"/>
        </w:rPr>
        <w:t xml:space="preserve"> 0 единиц;</w:t>
      </w:r>
    </w:p>
    <w:p w14:paraId="281DD3D5" w14:textId="7949F589" w:rsidR="00DD60BB" w:rsidRPr="00345DE3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E3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межпоселковых газопроводов – </w:t>
      </w:r>
      <w:r w:rsidR="002C6591" w:rsidRPr="002C6591">
        <w:rPr>
          <w:rFonts w:ascii="Times New Roman" w:hAnsi="Times New Roman" w:cs="Times New Roman"/>
          <w:sz w:val="28"/>
          <w:szCs w:val="28"/>
        </w:rPr>
        <w:br/>
      </w:r>
      <w:r w:rsidRPr="00345DE3">
        <w:rPr>
          <w:rFonts w:ascii="Times New Roman" w:hAnsi="Times New Roman" w:cs="Times New Roman"/>
          <w:sz w:val="28"/>
          <w:szCs w:val="28"/>
        </w:rPr>
        <w:t>892,1 км;</w:t>
      </w:r>
    </w:p>
    <w:p w14:paraId="1B54542B" w14:textId="77777777" w:rsidR="00DD60BB" w:rsidRPr="00345DE3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E3">
        <w:rPr>
          <w:rFonts w:ascii="Times New Roman" w:hAnsi="Times New Roman" w:cs="Times New Roman"/>
          <w:sz w:val="28"/>
          <w:szCs w:val="28"/>
        </w:rPr>
        <w:t>протяженность (строительство) внутрипоселковых газопроводов – 2 108,12 км;</w:t>
      </w:r>
    </w:p>
    <w:p w14:paraId="0D2DBB88" w14:textId="77777777" w:rsidR="00DD60BB" w:rsidRPr="00345DE3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E3">
        <w:rPr>
          <w:rFonts w:ascii="Times New Roman" w:hAnsi="Times New Roman" w:cs="Times New Roman"/>
          <w:sz w:val="28"/>
          <w:szCs w:val="28"/>
        </w:rPr>
        <w:t>уровень газификации населения природным и сжиженным углеводородным газом – 56,6%;</w:t>
      </w:r>
    </w:p>
    <w:p w14:paraId="2E8015F1" w14:textId="77777777" w:rsidR="00DD60BB" w:rsidRPr="00345DE3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E3">
        <w:rPr>
          <w:rFonts w:ascii="Times New Roman" w:hAnsi="Times New Roman" w:cs="Times New Roman"/>
          <w:sz w:val="28"/>
          <w:szCs w:val="28"/>
        </w:rPr>
        <w:t xml:space="preserve">уровень потенциальной газификации населения природным </w:t>
      </w:r>
      <w:r w:rsidRPr="00345DE3">
        <w:rPr>
          <w:rFonts w:ascii="Times New Roman" w:hAnsi="Times New Roman" w:cs="Times New Roman"/>
          <w:sz w:val="28"/>
          <w:szCs w:val="28"/>
        </w:rPr>
        <w:br/>
        <w:t>и сжиженным углеводородным газом – 84,8%;</w:t>
      </w:r>
    </w:p>
    <w:p w14:paraId="02D6879C" w14:textId="77777777" w:rsidR="00DD60BB" w:rsidRPr="00345DE3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E3">
        <w:rPr>
          <w:rFonts w:ascii="Times New Roman" w:hAnsi="Times New Roman" w:cs="Times New Roman"/>
          <w:sz w:val="28"/>
          <w:szCs w:val="28"/>
        </w:rPr>
        <w:t>уровень газификации населения природным газом – 56,3%;</w:t>
      </w:r>
    </w:p>
    <w:p w14:paraId="7B1D22F7" w14:textId="77777777" w:rsidR="00DD60BB" w:rsidRPr="000B0C3D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3D">
        <w:rPr>
          <w:rFonts w:ascii="Times New Roman" w:hAnsi="Times New Roman" w:cs="Times New Roman"/>
          <w:sz w:val="28"/>
          <w:szCs w:val="28"/>
        </w:rPr>
        <w:t xml:space="preserve">газификация потребителей природным газом: увеличение количества населенных пунктов на 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B0C3D">
        <w:rPr>
          <w:rFonts w:ascii="Times New Roman" w:hAnsi="Times New Roman" w:cs="Times New Roman"/>
          <w:sz w:val="28"/>
          <w:szCs w:val="28"/>
        </w:rPr>
        <w:t xml:space="preserve"> единиц, количества квартир (домовладений)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0C3D">
        <w:rPr>
          <w:rFonts w:ascii="Times New Roman" w:hAnsi="Times New Roman" w:cs="Times New Roman"/>
          <w:sz w:val="28"/>
          <w:szCs w:val="28"/>
        </w:rPr>
        <w:t xml:space="preserve"> </w:t>
      </w:r>
      <w:r w:rsidRPr="000B0C3D">
        <w:rPr>
          <w:rFonts w:ascii="Times New Roman" w:hAnsi="Times New Roman" w:cs="Times New Roman"/>
          <w:sz w:val="28"/>
          <w:szCs w:val="28"/>
        </w:rPr>
        <w:lastRenderedPageBreak/>
        <w:t>на 3</w:t>
      </w:r>
      <w:r>
        <w:rPr>
          <w:rFonts w:ascii="Times New Roman" w:hAnsi="Times New Roman" w:cs="Times New Roman"/>
          <w:sz w:val="28"/>
          <w:szCs w:val="28"/>
        </w:rPr>
        <w:t>7 733</w:t>
      </w:r>
      <w:r w:rsidRPr="000B0C3D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0C3D">
        <w:rPr>
          <w:rFonts w:ascii="Times New Roman" w:hAnsi="Times New Roman" w:cs="Times New Roman"/>
          <w:sz w:val="28"/>
          <w:szCs w:val="28"/>
        </w:rPr>
        <w:t>;</w:t>
      </w:r>
    </w:p>
    <w:p w14:paraId="27D35FE3" w14:textId="77777777" w:rsidR="00DD60BB" w:rsidRPr="000B0C3D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3D">
        <w:rPr>
          <w:rFonts w:ascii="Times New Roman" w:hAnsi="Times New Roman" w:cs="Times New Roman"/>
          <w:sz w:val="28"/>
          <w:szCs w:val="28"/>
        </w:rPr>
        <w:t xml:space="preserve">перевод котельных на природный газ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0C3D">
        <w:rPr>
          <w:rFonts w:ascii="Times New Roman" w:hAnsi="Times New Roman" w:cs="Times New Roman"/>
          <w:sz w:val="28"/>
          <w:szCs w:val="28"/>
        </w:rPr>
        <w:t>0 единиц;</w:t>
      </w:r>
    </w:p>
    <w:p w14:paraId="73123F22" w14:textId="00C97C98" w:rsidR="00DD60BB" w:rsidRPr="000B0C3D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3D">
        <w:rPr>
          <w:rFonts w:ascii="Times New Roman" w:hAnsi="Times New Roman" w:cs="Times New Roman"/>
          <w:sz w:val="28"/>
          <w:szCs w:val="28"/>
        </w:rPr>
        <w:t xml:space="preserve">уровень газификации населения сжиженным углеводородным </w:t>
      </w:r>
      <w:r w:rsidR="002C6591" w:rsidRPr="002C6591">
        <w:rPr>
          <w:rFonts w:ascii="Times New Roman" w:hAnsi="Times New Roman" w:cs="Times New Roman"/>
          <w:sz w:val="28"/>
          <w:szCs w:val="28"/>
        </w:rPr>
        <w:br/>
      </w:r>
      <w:r w:rsidRPr="000B0C3D">
        <w:rPr>
          <w:rFonts w:ascii="Times New Roman" w:hAnsi="Times New Roman" w:cs="Times New Roman"/>
          <w:sz w:val="28"/>
          <w:szCs w:val="28"/>
        </w:rPr>
        <w:t xml:space="preserve">газом </w:t>
      </w:r>
      <w:r w:rsidR="002C6591">
        <w:rPr>
          <w:rFonts w:ascii="Times New Roman" w:hAnsi="Times New Roman" w:cs="Times New Roman"/>
          <w:sz w:val="28"/>
          <w:szCs w:val="28"/>
        </w:rPr>
        <w:t>–</w:t>
      </w:r>
      <w:r w:rsidRPr="000B0C3D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0B0C3D">
        <w:rPr>
          <w:rFonts w:ascii="Times New Roman" w:hAnsi="Times New Roman" w:cs="Times New Roman"/>
          <w:sz w:val="28"/>
          <w:szCs w:val="28"/>
        </w:rPr>
        <w:t>%;</w:t>
      </w:r>
    </w:p>
    <w:p w14:paraId="1E0CF9FC" w14:textId="77777777" w:rsidR="00DD60BB" w:rsidRPr="000B0C3D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3D">
        <w:rPr>
          <w:rFonts w:ascii="Times New Roman" w:hAnsi="Times New Roman" w:cs="Times New Roman"/>
          <w:sz w:val="28"/>
          <w:szCs w:val="28"/>
        </w:rPr>
        <w:t xml:space="preserve">газификация потребителей сжиженным углеводородным газом: увеличение количества населенных пунктов на 0 единиц, количества квартир (домовладений)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0C3D">
        <w:rPr>
          <w:rFonts w:ascii="Times New Roman" w:hAnsi="Times New Roman" w:cs="Times New Roman"/>
          <w:sz w:val="28"/>
          <w:szCs w:val="28"/>
        </w:rPr>
        <w:t xml:space="preserve"> на 0 единиц;</w:t>
      </w:r>
    </w:p>
    <w:p w14:paraId="72DEEB1F" w14:textId="77777777" w:rsidR="00DD60BB" w:rsidRPr="000B0C3D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3D">
        <w:rPr>
          <w:rFonts w:ascii="Times New Roman" w:hAnsi="Times New Roman" w:cs="Times New Roman"/>
          <w:sz w:val="28"/>
          <w:szCs w:val="28"/>
        </w:rPr>
        <w:t xml:space="preserve">перевод котельных на сжиженный углеводородный газ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0C3D">
        <w:rPr>
          <w:rFonts w:ascii="Times New Roman" w:hAnsi="Times New Roman" w:cs="Times New Roman"/>
          <w:sz w:val="28"/>
          <w:szCs w:val="28"/>
        </w:rPr>
        <w:t xml:space="preserve"> 0 единиц;</w:t>
      </w:r>
    </w:p>
    <w:p w14:paraId="6CEEF567" w14:textId="77777777" w:rsidR="00DD60BB" w:rsidRPr="000B0C3D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3D">
        <w:rPr>
          <w:rFonts w:ascii="Times New Roman" w:hAnsi="Times New Roman" w:cs="Times New Roman"/>
          <w:sz w:val="28"/>
          <w:szCs w:val="28"/>
        </w:rPr>
        <w:t xml:space="preserve">уровень газификации населения сжиженным природным газом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0C3D">
        <w:rPr>
          <w:rFonts w:ascii="Times New Roman" w:hAnsi="Times New Roman" w:cs="Times New Roman"/>
          <w:sz w:val="28"/>
          <w:szCs w:val="28"/>
        </w:rPr>
        <w:t xml:space="preserve"> 0,0%;</w:t>
      </w:r>
    </w:p>
    <w:p w14:paraId="2649550C" w14:textId="77777777" w:rsidR="00DD60BB" w:rsidRPr="000B0C3D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3D">
        <w:rPr>
          <w:rFonts w:ascii="Times New Roman" w:hAnsi="Times New Roman" w:cs="Times New Roman"/>
          <w:sz w:val="28"/>
          <w:szCs w:val="28"/>
        </w:rPr>
        <w:t xml:space="preserve">газификация потребителей сжиженным природным газом: увеличение количества населенных пунктов на 0 единиц, количества квартир (домовладений)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0C3D">
        <w:rPr>
          <w:rFonts w:ascii="Times New Roman" w:hAnsi="Times New Roman" w:cs="Times New Roman"/>
          <w:sz w:val="28"/>
          <w:szCs w:val="28"/>
        </w:rPr>
        <w:t xml:space="preserve"> на 0 единиц;</w:t>
      </w:r>
    </w:p>
    <w:p w14:paraId="66508519" w14:textId="77777777" w:rsidR="00DD60BB" w:rsidRPr="000B0C3D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3D">
        <w:rPr>
          <w:rFonts w:ascii="Times New Roman" w:hAnsi="Times New Roman" w:cs="Times New Roman"/>
          <w:sz w:val="28"/>
          <w:szCs w:val="28"/>
        </w:rPr>
        <w:t xml:space="preserve">количество (строительство) комплексов производства сжиженного природного газа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0C3D">
        <w:rPr>
          <w:rFonts w:ascii="Times New Roman" w:hAnsi="Times New Roman" w:cs="Times New Roman"/>
          <w:sz w:val="28"/>
          <w:szCs w:val="28"/>
        </w:rPr>
        <w:t xml:space="preserve"> 0 единиц;</w:t>
      </w:r>
    </w:p>
    <w:p w14:paraId="3A0F04D2" w14:textId="77777777" w:rsidR="00DD60BB" w:rsidRPr="000B0C3D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3D">
        <w:rPr>
          <w:rFonts w:ascii="Times New Roman" w:hAnsi="Times New Roman" w:cs="Times New Roman"/>
          <w:sz w:val="28"/>
          <w:szCs w:val="28"/>
        </w:rPr>
        <w:t xml:space="preserve">перевод котельных на сжиженный природный газ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0C3D">
        <w:rPr>
          <w:rFonts w:ascii="Times New Roman" w:hAnsi="Times New Roman" w:cs="Times New Roman"/>
          <w:sz w:val="28"/>
          <w:szCs w:val="28"/>
        </w:rPr>
        <w:t xml:space="preserve"> 0 единиц;</w:t>
      </w:r>
    </w:p>
    <w:p w14:paraId="6D38C5FA" w14:textId="77777777" w:rsidR="00DD60BB" w:rsidRPr="000B0C3D" w:rsidRDefault="00DD60BB" w:rsidP="00DD60BB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3D">
        <w:rPr>
          <w:rFonts w:ascii="Times New Roman" w:hAnsi="Times New Roman" w:cs="Times New Roman"/>
          <w:sz w:val="28"/>
          <w:szCs w:val="28"/>
        </w:rPr>
        <w:t xml:space="preserve">перевод на природный газ автотранспортной техники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243</w:t>
      </w:r>
      <w:r w:rsidRPr="000B0C3D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0C3D">
        <w:rPr>
          <w:rFonts w:ascii="Times New Roman" w:hAnsi="Times New Roman" w:cs="Times New Roman"/>
          <w:sz w:val="28"/>
          <w:szCs w:val="28"/>
        </w:rPr>
        <w:t>;</w:t>
      </w:r>
    </w:p>
    <w:p w14:paraId="32CB575F" w14:textId="4DC54905" w:rsidR="004148A0" w:rsidRDefault="00DD60BB" w:rsidP="005B3FA3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3D">
        <w:rPr>
          <w:rFonts w:ascii="Times New Roman" w:hAnsi="Times New Roman" w:cs="Times New Roman"/>
          <w:sz w:val="28"/>
          <w:szCs w:val="28"/>
        </w:rPr>
        <w:t xml:space="preserve">количество (строительство) автомобильных газонаполнительных компрессорных станций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0C3D">
        <w:rPr>
          <w:rFonts w:ascii="Times New Roman" w:hAnsi="Times New Roman" w:cs="Times New Roman"/>
          <w:sz w:val="28"/>
          <w:szCs w:val="28"/>
        </w:rPr>
        <w:t xml:space="preserve"> </w:t>
      </w:r>
      <w:r w:rsidR="00C73C47">
        <w:rPr>
          <w:rFonts w:ascii="Times New Roman" w:hAnsi="Times New Roman" w:cs="Times New Roman"/>
          <w:sz w:val="28"/>
          <w:szCs w:val="28"/>
        </w:rPr>
        <w:t>1</w:t>
      </w:r>
      <w:r w:rsidRPr="000B0C3D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73C47">
        <w:rPr>
          <w:rFonts w:ascii="Times New Roman" w:hAnsi="Times New Roman" w:cs="Times New Roman"/>
          <w:sz w:val="28"/>
          <w:szCs w:val="28"/>
        </w:rPr>
        <w:t>а</w:t>
      </w:r>
      <w:r w:rsidRPr="000B0C3D">
        <w:rPr>
          <w:rFonts w:ascii="Times New Roman" w:hAnsi="Times New Roman" w:cs="Times New Roman"/>
          <w:sz w:val="28"/>
          <w:szCs w:val="28"/>
        </w:rPr>
        <w:t>;</w:t>
      </w:r>
    </w:p>
    <w:p w14:paraId="3736E421" w14:textId="77777777" w:rsidR="009F5D2F" w:rsidRPr="00F215B0" w:rsidRDefault="009F5D2F" w:rsidP="009F5D2F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D0614">
        <w:rPr>
          <w:sz w:val="28"/>
          <w:szCs w:val="28"/>
        </w:rPr>
        <w:t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организацией, – 49,39 км, 89 единиц.</w:t>
      </w:r>
    </w:p>
    <w:p w14:paraId="4FDA8A9F" w14:textId="77777777" w:rsidR="009F5D2F" w:rsidRPr="00FD7CED" w:rsidRDefault="009F5D2F" w:rsidP="009F5D2F">
      <w:pPr>
        <w:tabs>
          <w:tab w:val="left" w:pos="851"/>
          <w:tab w:val="left" w:pos="1134"/>
        </w:tabs>
        <w:ind w:firstLine="709"/>
        <w:jc w:val="both"/>
        <w:rPr>
          <w:sz w:val="72"/>
          <w:szCs w:val="72"/>
          <w:highlight w:val="yellow"/>
        </w:rPr>
      </w:pPr>
    </w:p>
    <w:p w14:paraId="0E04DE4A" w14:textId="77777777" w:rsidR="009F5D2F" w:rsidRPr="00FD7CED" w:rsidRDefault="009F5D2F" w:rsidP="009F5D2F">
      <w:pPr>
        <w:tabs>
          <w:tab w:val="left" w:pos="851"/>
          <w:tab w:val="left" w:pos="1134"/>
        </w:tabs>
        <w:spacing w:line="276" w:lineRule="auto"/>
        <w:jc w:val="both"/>
        <w:rPr>
          <w:sz w:val="28"/>
          <w:szCs w:val="28"/>
          <w:highlight w:val="yellow"/>
        </w:rPr>
      </w:pPr>
      <w:r w:rsidRPr="00FD7CE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07F44" wp14:editId="38D1016D">
                <wp:simplePos x="0" y="0"/>
                <wp:positionH relativeFrom="margin">
                  <wp:align>center</wp:align>
                </wp:positionH>
                <wp:positionV relativeFrom="paragraph">
                  <wp:posOffset>102570</wp:posOffset>
                </wp:positionV>
                <wp:extent cx="1078027" cy="0"/>
                <wp:effectExtent l="0" t="0" r="273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0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1pt" to="84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" strokecolor="black [3213]">
                <w10:wrap anchorx="margin"/>
              </v:line>
            </w:pict>
          </mc:Fallback>
        </mc:AlternateContent>
      </w:r>
    </w:p>
    <w:p w14:paraId="57E6708A" w14:textId="77777777" w:rsidR="004148A0" w:rsidRDefault="004148A0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C0B5B3" w14:textId="77777777" w:rsidR="00661BB9" w:rsidRPr="00343B4D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074E79" w14:textId="77777777" w:rsidR="00661BB9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  <w:sectPr w:rsidR="00661BB9" w:rsidSect="00CD20F3">
          <w:headerReference w:type="default" r:id="rId13"/>
          <w:pgSz w:w="11905" w:h="16838"/>
          <w:pgMar w:top="1418" w:right="851" w:bottom="1134" w:left="1985" w:header="567" w:footer="0" w:gutter="0"/>
          <w:cols w:space="720"/>
          <w:docGrid w:linePitch="326"/>
        </w:sectPr>
      </w:pPr>
    </w:p>
    <w:p w14:paraId="735A4581" w14:textId="7AB7D542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148A0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692965FD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743A8BF9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0518D356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247031BB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14:paraId="7F30A234" w14:textId="77777777" w:rsidR="00661BB9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07CBABD7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ПРОГНОЗИРУЕМЫЙ РАЗМЕР</w:t>
      </w:r>
    </w:p>
    <w:p w14:paraId="2B8C0FD4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расходов на реализацию Программы</w:t>
      </w:r>
    </w:p>
    <w:p w14:paraId="3747FEC0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40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407"/>
        <w:gridCol w:w="1641"/>
        <w:gridCol w:w="1066"/>
        <w:gridCol w:w="1066"/>
        <w:gridCol w:w="1066"/>
        <w:gridCol w:w="1066"/>
        <w:gridCol w:w="672"/>
        <w:gridCol w:w="672"/>
        <w:gridCol w:w="672"/>
        <w:gridCol w:w="672"/>
        <w:gridCol w:w="672"/>
        <w:gridCol w:w="672"/>
        <w:gridCol w:w="1166"/>
      </w:tblGrid>
      <w:tr w:rsidR="00661BB9" w:rsidRPr="000E0A6E" w14:paraId="182EAB9C" w14:textId="77777777" w:rsidTr="008E7DB1">
        <w:trPr>
          <w:trHeight w:hRule="exact" w:val="345"/>
          <w:tblHeader/>
        </w:trPr>
        <w:tc>
          <w:tcPr>
            <w:tcW w:w="546" w:type="dxa"/>
            <w:vMerge w:val="restart"/>
            <w:shd w:val="clear" w:color="auto" w:fill="auto"/>
            <w:hideMark/>
          </w:tcPr>
          <w:p w14:paraId="6004D135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№</w:t>
            </w:r>
            <w:r w:rsidRPr="000E0A6E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33DAC6B4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 xml:space="preserve">программы, </w:t>
            </w:r>
            <w:r w:rsidRPr="000E0A6E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641" w:type="dxa"/>
            <w:vMerge w:val="restart"/>
            <w:shd w:val="clear" w:color="auto" w:fill="auto"/>
            <w:hideMark/>
          </w:tcPr>
          <w:p w14:paraId="6B05C92B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462" w:type="dxa"/>
            <w:gridSpan w:val="11"/>
            <w:shd w:val="clear" w:color="auto" w:fill="auto"/>
            <w:hideMark/>
          </w:tcPr>
          <w:p w14:paraId="58037865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661BB9" w:rsidRPr="000E0A6E" w14:paraId="5978F17D" w14:textId="77777777" w:rsidTr="008E7DB1">
        <w:trPr>
          <w:trHeight w:hRule="exact" w:val="563"/>
          <w:tblHeader/>
        </w:trPr>
        <w:tc>
          <w:tcPr>
            <w:tcW w:w="546" w:type="dxa"/>
            <w:vMerge/>
            <w:vAlign w:val="center"/>
            <w:hideMark/>
          </w:tcPr>
          <w:p w14:paraId="517A4F3F" w14:textId="77777777" w:rsidR="00661BB9" w:rsidRPr="000E0A6E" w:rsidRDefault="00661BB9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5C3EF9FA" w14:textId="77777777" w:rsidR="00661BB9" w:rsidRPr="000E0A6E" w:rsidRDefault="00661BB9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14:paraId="7708E0B5" w14:textId="77777777" w:rsidR="00661BB9" w:rsidRPr="000E0A6E" w:rsidRDefault="00661BB9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14:paraId="2AA16762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2022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66" w:type="dxa"/>
            <w:shd w:val="clear" w:color="auto" w:fill="auto"/>
            <w:hideMark/>
          </w:tcPr>
          <w:p w14:paraId="0D07D62C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2023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66" w:type="dxa"/>
            <w:shd w:val="clear" w:color="auto" w:fill="auto"/>
            <w:hideMark/>
          </w:tcPr>
          <w:p w14:paraId="00B018F9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2024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66" w:type="dxa"/>
            <w:shd w:val="clear" w:color="auto" w:fill="auto"/>
            <w:hideMark/>
          </w:tcPr>
          <w:p w14:paraId="7EBACAC4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72" w:type="dxa"/>
            <w:shd w:val="clear" w:color="auto" w:fill="auto"/>
            <w:hideMark/>
          </w:tcPr>
          <w:p w14:paraId="5F01B7E4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72" w:type="dxa"/>
            <w:shd w:val="clear" w:color="auto" w:fill="auto"/>
            <w:hideMark/>
          </w:tcPr>
          <w:p w14:paraId="5FF8806A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672" w:type="dxa"/>
            <w:shd w:val="clear" w:color="auto" w:fill="auto"/>
            <w:hideMark/>
          </w:tcPr>
          <w:p w14:paraId="5B635380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672" w:type="dxa"/>
            <w:shd w:val="clear" w:color="auto" w:fill="auto"/>
            <w:hideMark/>
          </w:tcPr>
          <w:p w14:paraId="0C872C0C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672" w:type="dxa"/>
            <w:shd w:val="clear" w:color="auto" w:fill="auto"/>
            <w:hideMark/>
          </w:tcPr>
          <w:p w14:paraId="38B173F8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672" w:type="dxa"/>
            <w:shd w:val="clear" w:color="auto" w:fill="auto"/>
            <w:hideMark/>
          </w:tcPr>
          <w:p w14:paraId="0ABABFFF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1166" w:type="dxa"/>
            <w:shd w:val="clear" w:color="auto" w:fill="auto"/>
            <w:hideMark/>
          </w:tcPr>
          <w:p w14:paraId="39645761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8E7DB1" w:rsidRPr="000E0A6E" w14:paraId="19E49C2E" w14:textId="77777777" w:rsidTr="008E7DB1">
        <w:trPr>
          <w:trHeight w:hRule="exact" w:val="510"/>
        </w:trPr>
        <w:tc>
          <w:tcPr>
            <w:tcW w:w="546" w:type="dxa"/>
            <w:vMerge w:val="restart"/>
            <w:shd w:val="clear" w:color="auto" w:fill="auto"/>
            <w:hideMark/>
          </w:tcPr>
          <w:p w14:paraId="0FD52CAB" w14:textId="77777777" w:rsidR="008E7DB1" w:rsidRPr="000E0A6E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001F50F3" w14:textId="77777777" w:rsidR="008E7DB1" w:rsidRPr="000E0A6E" w:rsidRDefault="008E7DB1" w:rsidP="00FA0C9E">
            <w:pPr>
              <w:jc w:val="both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 xml:space="preserve">Программа газификации жилищно-коммунального хозяйства, промышленных и иных организаций Кировской области </w:t>
            </w:r>
            <w:r w:rsidRPr="000E0A6E">
              <w:rPr>
                <w:color w:val="000000"/>
                <w:sz w:val="20"/>
                <w:szCs w:val="20"/>
              </w:rPr>
              <w:br/>
              <w:t>на 2022 – 2031 годы</w:t>
            </w:r>
          </w:p>
        </w:tc>
        <w:tc>
          <w:tcPr>
            <w:tcW w:w="1641" w:type="dxa"/>
            <w:shd w:val="clear" w:color="auto" w:fill="auto"/>
            <w:hideMark/>
          </w:tcPr>
          <w:p w14:paraId="4C712FED" w14:textId="77777777" w:rsidR="008E7DB1" w:rsidRPr="000E0A6E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14:paraId="2D48730A" w14:textId="7F8070B6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8028209,1</w:t>
            </w:r>
          </w:p>
        </w:tc>
        <w:tc>
          <w:tcPr>
            <w:tcW w:w="1066" w:type="dxa"/>
            <w:shd w:val="clear" w:color="auto" w:fill="auto"/>
          </w:tcPr>
          <w:p w14:paraId="4F7203A0" w14:textId="7D70F318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9260437,4</w:t>
            </w:r>
          </w:p>
        </w:tc>
        <w:tc>
          <w:tcPr>
            <w:tcW w:w="1066" w:type="dxa"/>
            <w:shd w:val="clear" w:color="auto" w:fill="auto"/>
          </w:tcPr>
          <w:p w14:paraId="6401E56B" w14:textId="712ADF05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5688142,3</w:t>
            </w:r>
          </w:p>
        </w:tc>
        <w:tc>
          <w:tcPr>
            <w:tcW w:w="1066" w:type="dxa"/>
            <w:shd w:val="clear" w:color="auto" w:fill="auto"/>
          </w:tcPr>
          <w:p w14:paraId="37CB20F9" w14:textId="14BAB40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4430800,0</w:t>
            </w:r>
          </w:p>
        </w:tc>
        <w:tc>
          <w:tcPr>
            <w:tcW w:w="672" w:type="dxa"/>
            <w:shd w:val="clear" w:color="auto" w:fill="auto"/>
          </w:tcPr>
          <w:p w14:paraId="06BCC7E7" w14:textId="5999826D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134D9B6C" w14:textId="712D828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2350420C" w14:textId="79F5B408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59028898" w14:textId="62089742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513F1EF0" w14:textId="7E9F9EA8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7D92B05B" w14:textId="4C969182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66" w:type="dxa"/>
            <w:shd w:val="clear" w:color="auto" w:fill="auto"/>
          </w:tcPr>
          <w:p w14:paraId="7F8484B9" w14:textId="47591971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39802888,8</w:t>
            </w:r>
          </w:p>
        </w:tc>
      </w:tr>
      <w:tr w:rsidR="008E7DB1" w:rsidRPr="000E0A6E" w14:paraId="17A7342C" w14:textId="77777777" w:rsidTr="008E7DB1">
        <w:trPr>
          <w:trHeight w:hRule="exact" w:val="563"/>
        </w:trPr>
        <w:tc>
          <w:tcPr>
            <w:tcW w:w="546" w:type="dxa"/>
            <w:vMerge/>
            <w:vAlign w:val="center"/>
            <w:hideMark/>
          </w:tcPr>
          <w:p w14:paraId="724844A2" w14:textId="77777777" w:rsidR="008E7DB1" w:rsidRPr="000E0A6E" w:rsidRDefault="008E7DB1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597DF655" w14:textId="77777777" w:rsidR="008E7DB1" w:rsidRPr="000E0A6E" w:rsidRDefault="008E7DB1" w:rsidP="00FA0C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506001E8" w14:textId="77777777" w:rsidR="008E7DB1" w:rsidRPr="000E0A6E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1066" w:type="dxa"/>
            <w:shd w:val="clear" w:color="auto" w:fill="auto"/>
          </w:tcPr>
          <w:p w14:paraId="0E35F1C2" w14:textId="4031EF80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6099415,5</w:t>
            </w:r>
          </w:p>
        </w:tc>
        <w:tc>
          <w:tcPr>
            <w:tcW w:w="1066" w:type="dxa"/>
            <w:shd w:val="clear" w:color="auto" w:fill="auto"/>
          </w:tcPr>
          <w:p w14:paraId="46885619" w14:textId="56BDC71B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8364012,4</w:t>
            </w:r>
          </w:p>
        </w:tc>
        <w:tc>
          <w:tcPr>
            <w:tcW w:w="1066" w:type="dxa"/>
            <w:shd w:val="clear" w:color="auto" w:fill="auto"/>
          </w:tcPr>
          <w:p w14:paraId="775BE6E1" w14:textId="498C4D32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5604197,4</w:t>
            </w:r>
          </w:p>
        </w:tc>
        <w:tc>
          <w:tcPr>
            <w:tcW w:w="1066" w:type="dxa"/>
            <w:shd w:val="clear" w:color="auto" w:fill="auto"/>
          </w:tcPr>
          <w:p w14:paraId="1BB531DD" w14:textId="267A50B5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4430800,0</w:t>
            </w:r>
          </w:p>
        </w:tc>
        <w:tc>
          <w:tcPr>
            <w:tcW w:w="672" w:type="dxa"/>
            <w:shd w:val="clear" w:color="auto" w:fill="auto"/>
          </w:tcPr>
          <w:p w14:paraId="1146A2F6" w14:textId="3D76E58E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5DE66945" w14:textId="15513C1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6B6154DB" w14:textId="687B57CE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100138C4" w14:textId="5EE47A0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19EB7D90" w14:textId="7E2AA34D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7A3CC64A" w14:textId="44C7C0BA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66" w:type="dxa"/>
            <w:shd w:val="clear" w:color="auto" w:fill="auto"/>
          </w:tcPr>
          <w:p w14:paraId="089001F1" w14:textId="3E396DDF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36893725,2</w:t>
            </w:r>
          </w:p>
        </w:tc>
      </w:tr>
      <w:tr w:rsidR="008E7DB1" w:rsidRPr="000E0A6E" w14:paraId="7EF5289B" w14:textId="77777777" w:rsidTr="008E7DB1">
        <w:trPr>
          <w:trHeight w:hRule="exact" w:val="1124"/>
        </w:trPr>
        <w:tc>
          <w:tcPr>
            <w:tcW w:w="546" w:type="dxa"/>
            <w:vMerge/>
            <w:vAlign w:val="center"/>
            <w:hideMark/>
          </w:tcPr>
          <w:p w14:paraId="0489499D" w14:textId="77777777" w:rsidR="008E7DB1" w:rsidRPr="000E0A6E" w:rsidRDefault="008E7DB1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21D9C668" w14:textId="77777777" w:rsidR="008E7DB1" w:rsidRPr="000E0A6E" w:rsidRDefault="008E7DB1" w:rsidP="00FA0C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3A9D4A5D" w14:textId="77777777" w:rsidR="008E7DB1" w:rsidRPr="000E0A6E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6" w:type="dxa"/>
            <w:shd w:val="clear" w:color="auto" w:fill="auto"/>
          </w:tcPr>
          <w:p w14:paraId="3F3AAFAC" w14:textId="3C38D6BC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1928793,6</w:t>
            </w:r>
          </w:p>
        </w:tc>
        <w:tc>
          <w:tcPr>
            <w:tcW w:w="1066" w:type="dxa"/>
            <w:shd w:val="clear" w:color="auto" w:fill="auto"/>
          </w:tcPr>
          <w:p w14:paraId="497223D0" w14:textId="6B92B227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896425,1</w:t>
            </w:r>
          </w:p>
        </w:tc>
        <w:tc>
          <w:tcPr>
            <w:tcW w:w="1066" w:type="dxa"/>
            <w:shd w:val="clear" w:color="auto" w:fill="auto"/>
          </w:tcPr>
          <w:p w14:paraId="3AD4C398" w14:textId="75C9636C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83944,9</w:t>
            </w:r>
          </w:p>
        </w:tc>
        <w:tc>
          <w:tcPr>
            <w:tcW w:w="1066" w:type="dxa"/>
            <w:shd w:val="clear" w:color="auto" w:fill="auto"/>
          </w:tcPr>
          <w:p w14:paraId="0F6080AE" w14:textId="49F81D98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04353A41" w14:textId="4E9437B2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09087515" w14:textId="27297B96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24805337" w14:textId="7D76EDC0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6A051B60" w14:textId="568BCACC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60F82D21" w14:textId="4BEFCB1A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2BE84379" w14:textId="494F79DD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</w:tcPr>
          <w:p w14:paraId="087155CC" w14:textId="0902EFD3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2909163,6</w:t>
            </w:r>
          </w:p>
        </w:tc>
      </w:tr>
      <w:tr w:rsidR="008E7DB1" w:rsidRPr="000E0A6E" w14:paraId="7B1AC648" w14:textId="77777777" w:rsidTr="008E7DB1">
        <w:trPr>
          <w:trHeight w:hRule="exact" w:val="850"/>
        </w:trPr>
        <w:tc>
          <w:tcPr>
            <w:tcW w:w="546" w:type="dxa"/>
            <w:vMerge w:val="restart"/>
            <w:shd w:val="clear" w:color="auto" w:fill="auto"/>
            <w:hideMark/>
          </w:tcPr>
          <w:p w14:paraId="1E23B6AD" w14:textId="77777777" w:rsidR="008E7DB1" w:rsidRPr="000E0A6E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5B23C1C5" w14:textId="77777777" w:rsidR="008E7DB1" w:rsidRPr="000E0A6E" w:rsidRDefault="008E7DB1" w:rsidP="00FA0C9E">
            <w:pPr>
              <w:jc w:val="both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 xml:space="preserve">Программа развития газоснабжения и газификации Кировской области на 2021 – 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2025 годы, утвержденная Правительством Кировской области и П</w:t>
            </w:r>
            <w:r>
              <w:rPr>
                <w:color w:val="000000"/>
                <w:sz w:val="20"/>
                <w:szCs w:val="20"/>
              </w:rPr>
              <w:t>убличным акционерным обществом</w:t>
            </w:r>
            <w:r w:rsidRPr="000E0A6E">
              <w:rPr>
                <w:color w:val="000000"/>
                <w:sz w:val="20"/>
                <w:szCs w:val="20"/>
              </w:rPr>
              <w:t xml:space="preserve"> «Газпром»</w:t>
            </w:r>
          </w:p>
        </w:tc>
        <w:tc>
          <w:tcPr>
            <w:tcW w:w="1641" w:type="dxa"/>
            <w:shd w:val="clear" w:color="auto" w:fill="auto"/>
            <w:hideMark/>
          </w:tcPr>
          <w:p w14:paraId="05CD81E1" w14:textId="77777777" w:rsidR="008E7DB1" w:rsidRPr="000E0A6E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E0A6E">
              <w:rPr>
                <w:color w:val="000000"/>
                <w:sz w:val="20"/>
                <w:szCs w:val="20"/>
              </w:rPr>
              <w:t>сего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66" w:type="dxa"/>
            <w:shd w:val="clear" w:color="auto" w:fill="auto"/>
          </w:tcPr>
          <w:p w14:paraId="37FC4A03" w14:textId="313F55BF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4036900,0</w:t>
            </w:r>
          </w:p>
        </w:tc>
        <w:tc>
          <w:tcPr>
            <w:tcW w:w="1066" w:type="dxa"/>
            <w:shd w:val="clear" w:color="auto" w:fill="auto"/>
          </w:tcPr>
          <w:p w14:paraId="64B0348C" w14:textId="65C93E47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4370000,0</w:t>
            </w:r>
          </w:p>
        </w:tc>
        <w:tc>
          <w:tcPr>
            <w:tcW w:w="1066" w:type="dxa"/>
            <w:shd w:val="clear" w:color="auto" w:fill="auto"/>
          </w:tcPr>
          <w:p w14:paraId="56DCC86F" w14:textId="746704FA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5044800,0</w:t>
            </w:r>
          </w:p>
        </w:tc>
        <w:tc>
          <w:tcPr>
            <w:tcW w:w="1066" w:type="dxa"/>
            <w:shd w:val="clear" w:color="auto" w:fill="auto"/>
          </w:tcPr>
          <w:p w14:paraId="6F02218A" w14:textId="2F36ED32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4430800,0</w:t>
            </w:r>
          </w:p>
        </w:tc>
        <w:tc>
          <w:tcPr>
            <w:tcW w:w="672" w:type="dxa"/>
            <w:shd w:val="clear" w:color="auto" w:fill="auto"/>
          </w:tcPr>
          <w:p w14:paraId="3FCD9575" w14:textId="6936731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4CEB79C0" w14:textId="68EA816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00AAA933" w14:textId="0773989A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2E29B2F7" w14:textId="78B1FE4B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10C3725F" w14:textId="5F7585D8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35074DD0" w14:textId="3A9CA063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66" w:type="dxa"/>
            <w:shd w:val="clear" w:color="auto" w:fill="auto"/>
          </w:tcPr>
          <w:p w14:paraId="7440F598" w14:textId="25C1C58A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30277800,0</w:t>
            </w:r>
          </w:p>
        </w:tc>
      </w:tr>
      <w:tr w:rsidR="008E7DB1" w:rsidRPr="000E0A6E" w14:paraId="292C1332" w14:textId="77777777" w:rsidTr="008E7DB1">
        <w:trPr>
          <w:trHeight w:hRule="exact" w:val="1699"/>
        </w:trPr>
        <w:tc>
          <w:tcPr>
            <w:tcW w:w="546" w:type="dxa"/>
            <w:vMerge/>
            <w:vAlign w:val="center"/>
            <w:hideMark/>
          </w:tcPr>
          <w:p w14:paraId="4D35BC8E" w14:textId="77777777" w:rsidR="008E7DB1" w:rsidRPr="000E0A6E" w:rsidRDefault="008E7DB1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218F6BEE" w14:textId="77777777" w:rsidR="008E7DB1" w:rsidRPr="000E0A6E" w:rsidRDefault="008E7DB1" w:rsidP="00FA0C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162C42DC" w14:textId="77777777" w:rsidR="008E7DB1" w:rsidRPr="000E0A6E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средства организаций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66" w:type="dxa"/>
            <w:shd w:val="clear" w:color="auto" w:fill="auto"/>
          </w:tcPr>
          <w:p w14:paraId="3B0DAAA5" w14:textId="15C4153A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4036900,0</w:t>
            </w:r>
          </w:p>
        </w:tc>
        <w:tc>
          <w:tcPr>
            <w:tcW w:w="1066" w:type="dxa"/>
            <w:shd w:val="clear" w:color="auto" w:fill="auto"/>
          </w:tcPr>
          <w:p w14:paraId="165842AD" w14:textId="1E6F209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4370000,0</w:t>
            </w:r>
          </w:p>
        </w:tc>
        <w:tc>
          <w:tcPr>
            <w:tcW w:w="1066" w:type="dxa"/>
            <w:shd w:val="clear" w:color="auto" w:fill="auto"/>
          </w:tcPr>
          <w:p w14:paraId="5302AC4E" w14:textId="28424ED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5044800,0</w:t>
            </w:r>
          </w:p>
        </w:tc>
        <w:tc>
          <w:tcPr>
            <w:tcW w:w="1066" w:type="dxa"/>
            <w:shd w:val="clear" w:color="auto" w:fill="auto"/>
          </w:tcPr>
          <w:p w14:paraId="289914CA" w14:textId="12D79654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4430800,0</w:t>
            </w:r>
          </w:p>
        </w:tc>
        <w:tc>
          <w:tcPr>
            <w:tcW w:w="672" w:type="dxa"/>
            <w:shd w:val="clear" w:color="auto" w:fill="auto"/>
          </w:tcPr>
          <w:p w14:paraId="13BF44CE" w14:textId="73AED088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2BBF47E3" w14:textId="1482DE35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64359A04" w14:textId="7B9340D6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77628163" w14:textId="5B2B4AAD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190AAF6C" w14:textId="26DCAF22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72" w:type="dxa"/>
            <w:shd w:val="clear" w:color="auto" w:fill="auto"/>
          </w:tcPr>
          <w:p w14:paraId="49F890D5" w14:textId="7B376E7C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66" w:type="dxa"/>
            <w:shd w:val="clear" w:color="auto" w:fill="auto"/>
          </w:tcPr>
          <w:p w14:paraId="5FD929F9" w14:textId="189681A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30277800,0</w:t>
            </w:r>
          </w:p>
        </w:tc>
      </w:tr>
      <w:tr w:rsidR="008E7DB1" w:rsidRPr="000E0A6E" w14:paraId="2BFAB832" w14:textId="77777777" w:rsidTr="008E7DB1">
        <w:trPr>
          <w:trHeight w:hRule="exact" w:val="378"/>
        </w:trPr>
        <w:tc>
          <w:tcPr>
            <w:tcW w:w="546" w:type="dxa"/>
            <w:vMerge w:val="restart"/>
            <w:shd w:val="clear" w:color="auto" w:fill="auto"/>
            <w:hideMark/>
          </w:tcPr>
          <w:p w14:paraId="1AE9218F" w14:textId="77777777" w:rsidR="008E7DB1" w:rsidRPr="000E0A6E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7CB92DDB" w14:textId="77777777" w:rsidR="008E7DB1" w:rsidRPr="000E0A6E" w:rsidRDefault="008E7DB1" w:rsidP="00FA0C9E">
            <w:pPr>
              <w:jc w:val="both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Программа «Газификация Кировской области по строительству и реконструкции газораспределительных сетей», финансируемая за счет средств специальных надбавок к тарифам на услуги по транспортировке газа по газораспредели-тельным сетям</w:t>
            </w:r>
          </w:p>
        </w:tc>
        <w:tc>
          <w:tcPr>
            <w:tcW w:w="1641" w:type="dxa"/>
            <w:shd w:val="clear" w:color="auto" w:fill="auto"/>
            <w:hideMark/>
          </w:tcPr>
          <w:p w14:paraId="672132A0" w14:textId="77777777" w:rsidR="008E7DB1" w:rsidRPr="000E0A6E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14:paraId="7FA01EEE" w14:textId="16DE95F8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219007,4</w:t>
            </w:r>
          </w:p>
        </w:tc>
        <w:tc>
          <w:tcPr>
            <w:tcW w:w="1066" w:type="dxa"/>
            <w:shd w:val="clear" w:color="auto" w:fill="auto"/>
          </w:tcPr>
          <w:p w14:paraId="3CCF8580" w14:textId="742C0DC7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317403,1</w:t>
            </w:r>
          </w:p>
        </w:tc>
        <w:tc>
          <w:tcPr>
            <w:tcW w:w="1066" w:type="dxa"/>
            <w:shd w:val="clear" w:color="auto" w:fill="auto"/>
          </w:tcPr>
          <w:p w14:paraId="00414EB4" w14:textId="59197E75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4301,9</w:t>
            </w:r>
          </w:p>
        </w:tc>
        <w:tc>
          <w:tcPr>
            <w:tcW w:w="1066" w:type="dxa"/>
            <w:shd w:val="clear" w:color="auto" w:fill="auto"/>
          </w:tcPr>
          <w:p w14:paraId="647502A4" w14:textId="42152F63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77F330B5" w14:textId="41C7BD7C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47A083E5" w14:textId="26BD13B1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73F0B07F" w14:textId="3EA93861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73AFDCD6" w14:textId="7CE4BB3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3CB802BE" w14:textId="6DEF7FAD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7A4DF661" w14:textId="1802075C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</w:tcPr>
          <w:p w14:paraId="1BF1F2C2" w14:textId="20E1237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540712,3</w:t>
            </w:r>
          </w:p>
        </w:tc>
      </w:tr>
      <w:tr w:rsidR="008E7DB1" w:rsidRPr="000E0A6E" w14:paraId="745368D7" w14:textId="77777777" w:rsidTr="008E7DB1">
        <w:trPr>
          <w:trHeight w:hRule="exact" w:val="2835"/>
        </w:trPr>
        <w:tc>
          <w:tcPr>
            <w:tcW w:w="546" w:type="dxa"/>
            <w:vMerge/>
            <w:vAlign w:val="center"/>
            <w:hideMark/>
          </w:tcPr>
          <w:p w14:paraId="4C792716" w14:textId="77777777" w:rsidR="008E7DB1" w:rsidRPr="000E0A6E" w:rsidRDefault="008E7DB1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5EDD576C" w14:textId="77777777" w:rsidR="008E7DB1" w:rsidRPr="000E0A6E" w:rsidRDefault="008E7DB1" w:rsidP="00FA0C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6C6FC1AB" w14:textId="77777777" w:rsidR="008E7DB1" w:rsidRPr="000E0A6E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6" w:type="dxa"/>
            <w:shd w:val="clear" w:color="auto" w:fill="auto"/>
          </w:tcPr>
          <w:p w14:paraId="1665AB7E" w14:textId="781AA4A2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219007,4</w:t>
            </w:r>
          </w:p>
        </w:tc>
        <w:tc>
          <w:tcPr>
            <w:tcW w:w="1066" w:type="dxa"/>
            <w:shd w:val="clear" w:color="auto" w:fill="auto"/>
          </w:tcPr>
          <w:p w14:paraId="5570C9AD" w14:textId="312AC63A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317403,1</w:t>
            </w:r>
          </w:p>
        </w:tc>
        <w:tc>
          <w:tcPr>
            <w:tcW w:w="1066" w:type="dxa"/>
            <w:shd w:val="clear" w:color="auto" w:fill="auto"/>
          </w:tcPr>
          <w:p w14:paraId="62F5E7EF" w14:textId="51035DC9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4301,9</w:t>
            </w:r>
          </w:p>
        </w:tc>
        <w:tc>
          <w:tcPr>
            <w:tcW w:w="1066" w:type="dxa"/>
            <w:shd w:val="clear" w:color="auto" w:fill="auto"/>
          </w:tcPr>
          <w:p w14:paraId="0ECF9FDB" w14:textId="0931C323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4E345AD7" w14:textId="5517C465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498DD27B" w14:textId="0BD636C1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60D0937F" w14:textId="33FF3858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3CB74EAC" w14:textId="61216494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5F51E6A9" w14:textId="591C6F16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640ADADA" w14:textId="32DE795B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</w:tcPr>
          <w:p w14:paraId="0F7AC7E6" w14:textId="1BE27426" w:rsidR="008E7DB1" w:rsidRPr="008E7DB1" w:rsidRDefault="008E7DB1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8E7DB1">
              <w:rPr>
                <w:color w:val="000000"/>
                <w:sz w:val="20"/>
                <w:szCs w:val="20"/>
              </w:rPr>
              <w:t>540712,3</w:t>
            </w:r>
          </w:p>
        </w:tc>
      </w:tr>
      <w:tr w:rsidR="00661BB9" w:rsidRPr="000E0A6E" w14:paraId="0F02381C" w14:textId="77777777" w:rsidTr="008E7DB1">
        <w:trPr>
          <w:trHeight w:hRule="exact" w:val="287"/>
        </w:trPr>
        <w:tc>
          <w:tcPr>
            <w:tcW w:w="546" w:type="dxa"/>
            <w:vMerge w:val="restart"/>
            <w:shd w:val="clear" w:color="auto" w:fill="auto"/>
            <w:hideMark/>
          </w:tcPr>
          <w:p w14:paraId="3EE9F957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310F5466" w14:textId="77777777" w:rsidR="00661BB9" w:rsidRPr="000E0A6E" w:rsidRDefault="00661BB9" w:rsidP="00FA0C9E">
            <w:pPr>
              <w:jc w:val="both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 xml:space="preserve">Программа газификации Кировской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 xml:space="preserve">на 2019 – 2023 годы, реализуемая в рамках регуляторного контракта 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от 02.07.2020 № 09-15-р</w:t>
            </w:r>
          </w:p>
        </w:tc>
        <w:tc>
          <w:tcPr>
            <w:tcW w:w="1641" w:type="dxa"/>
            <w:shd w:val="clear" w:color="auto" w:fill="auto"/>
            <w:hideMark/>
          </w:tcPr>
          <w:p w14:paraId="3425A612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shd w:val="clear" w:color="auto" w:fill="auto"/>
            <w:hideMark/>
          </w:tcPr>
          <w:p w14:paraId="2360D24A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14914,1</w:t>
            </w:r>
          </w:p>
        </w:tc>
        <w:tc>
          <w:tcPr>
            <w:tcW w:w="1066" w:type="dxa"/>
            <w:shd w:val="clear" w:color="auto" w:fill="auto"/>
            <w:hideMark/>
          </w:tcPr>
          <w:p w14:paraId="54701AE0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41153,9</w:t>
            </w:r>
          </w:p>
        </w:tc>
        <w:tc>
          <w:tcPr>
            <w:tcW w:w="1066" w:type="dxa"/>
            <w:shd w:val="clear" w:color="auto" w:fill="auto"/>
            <w:hideMark/>
          </w:tcPr>
          <w:p w14:paraId="6BC3F3D7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shd w:val="clear" w:color="auto" w:fill="auto"/>
            <w:hideMark/>
          </w:tcPr>
          <w:p w14:paraId="576E7198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4308C30A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422F22E9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255B1B0A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332912AB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49BE0143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19434AB3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auto"/>
            <w:hideMark/>
          </w:tcPr>
          <w:p w14:paraId="459562F5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56068,0</w:t>
            </w:r>
          </w:p>
        </w:tc>
      </w:tr>
      <w:tr w:rsidR="00661BB9" w:rsidRPr="000E0A6E" w14:paraId="64E3F6D2" w14:textId="77777777" w:rsidTr="008E7DB1">
        <w:trPr>
          <w:trHeight w:hRule="exact" w:val="1142"/>
        </w:trPr>
        <w:tc>
          <w:tcPr>
            <w:tcW w:w="546" w:type="dxa"/>
            <w:vMerge/>
            <w:vAlign w:val="center"/>
            <w:hideMark/>
          </w:tcPr>
          <w:p w14:paraId="632F3B40" w14:textId="77777777" w:rsidR="00661BB9" w:rsidRPr="000E0A6E" w:rsidRDefault="00661BB9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2600DF1E" w14:textId="77777777" w:rsidR="00661BB9" w:rsidRPr="000E0A6E" w:rsidRDefault="00661BB9" w:rsidP="00FA0C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0A7C45B6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6" w:type="dxa"/>
            <w:shd w:val="clear" w:color="auto" w:fill="auto"/>
            <w:hideMark/>
          </w:tcPr>
          <w:p w14:paraId="5C8B195A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14914,1</w:t>
            </w:r>
          </w:p>
        </w:tc>
        <w:tc>
          <w:tcPr>
            <w:tcW w:w="1066" w:type="dxa"/>
            <w:shd w:val="clear" w:color="auto" w:fill="auto"/>
            <w:hideMark/>
          </w:tcPr>
          <w:p w14:paraId="5F588169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41153,9</w:t>
            </w:r>
          </w:p>
        </w:tc>
        <w:tc>
          <w:tcPr>
            <w:tcW w:w="1066" w:type="dxa"/>
            <w:shd w:val="clear" w:color="auto" w:fill="auto"/>
            <w:hideMark/>
          </w:tcPr>
          <w:p w14:paraId="616992AD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6" w:type="dxa"/>
            <w:shd w:val="clear" w:color="auto" w:fill="auto"/>
            <w:hideMark/>
          </w:tcPr>
          <w:p w14:paraId="2A2CE884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17E0D87D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27DDE04B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05F26F85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40AD05BA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48C18431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hideMark/>
          </w:tcPr>
          <w:p w14:paraId="42F91A8D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auto"/>
            <w:hideMark/>
          </w:tcPr>
          <w:p w14:paraId="697C6963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56068,0</w:t>
            </w:r>
          </w:p>
        </w:tc>
      </w:tr>
      <w:tr w:rsidR="00661BB9" w:rsidRPr="000E0A6E" w14:paraId="71DF3D57" w14:textId="77777777" w:rsidTr="008E7DB1">
        <w:trPr>
          <w:trHeight w:hRule="exact" w:val="267"/>
        </w:trPr>
        <w:tc>
          <w:tcPr>
            <w:tcW w:w="546" w:type="dxa"/>
            <w:vMerge w:val="restart"/>
            <w:shd w:val="clear" w:color="auto" w:fill="auto"/>
            <w:hideMark/>
          </w:tcPr>
          <w:p w14:paraId="1880B9CC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1D6482FB" w14:textId="77777777" w:rsidR="00661BB9" w:rsidRPr="000E0A6E" w:rsidRDefault="00661BB9" w:rsidP="00FA0C9E">
            <w:pPr>
              <w:jc w:val="both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Регистрация права собственности на объекты газораспределения, ранее являвшиеся бесхозяйными</w:t>
            </w:r>
          </w:p>
        </w:tc>
        <w:tc>
          <w:tcPr>
            <w:tcW w:w="1641" w:type="dxa"/>
            <w:shd w:val="clear" w:color="auto" w:fill="auto"/>
            <w:hideMark/>
          </w:tcPr>
          <w:p w14:paraId="34018FAE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E0A6E">
              <w:rPr>
                <w:color w:val="000000"/>
                <w:sz w:val="20"/>
                <w:szCs w:val="20"/>
              </w:rPr>
              <w:t>сего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6" w:type="dxa"/>
            <w:shd w:val="clear" w:color="auto" w:fill="auto"/>
          </w:tcPr>
          <w:p w14:paraId="3AF1DE67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14:paraId="6BEDE73D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14:paraId="20CCF67D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14:paraId="7218DF77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3F41D210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5B2496FD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25C14652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02B38C89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3D2327F4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08C0A0BA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60E2A4F5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1BB9" w:rsidRPr="000E0A6E" w14:paraId="634C4454" w14:textId="77777777" w:rsidTr="008E7DB1">
        <w:trPr>
          <w:trHeight w:hRule="exact" w:val="708"/>
        </w:trPr>
        <w:tc>
          <w:tcPr>
            <w:tcW w:w="546" w:type="dxa"/>
            <w:vMerge/>
            <w:vAlign w:val="center"/>
            <w:hideMark/>
          </w:tcPr>
          <w:p w14:paraId="1C4139DB" w14:textId="77777777" w:rsidR="00661BB9" w:rsidRPr="000E0A6E" w:rsidRDefault="00661BB9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0D5534CB" w14:textId="77777777" w:rsidR="00661BB9" w:rsidRPr="000E0A6E" w:rsidRDefault="00661BB9" w:rsidP="00FA0C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18D705FF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иные внебюджетные источники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6" w:type="dxa"/>
            <w:shd w:val="clear" w:color="auto" w:fill="auto"/>
          </w:tcPr>
          <w:p w14:paraId="0C0DCE99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14:paraId="08BB7796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14:paraId="1AE76B38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14:paraId="3B08FFE3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634D7850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2E0D6E87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5456063C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033A19CC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66FC4D19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78269571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7B400D54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1BB9" w:rsidRPr="000E0A6E" w14:paraId="6468DF32" w14:textId="77777777" w:rsidTr="008E7DB1">
        <w:trPr>
          <w:trHeight w:hRule="exact" w:val="549"/>
        </w:trPr>
        <w:tc>
          <w:tcPr>
            <w:tcW w:w="546" w:type="dxa"/>
            <w:vMerge/>
            <w:vAlign w:val="center"/>
            <w:hideMark/>
          </w:tcPr>
          <w:p w14:paraId="7FE62B3F" w14:textId="77777777" w:rsidR="00661BB9" w:rsidRPr="000E0A6E" w:rsidRDefault="00661BB9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3C15FCD5" w14:textId="77777777" w:rsidR="00661BB9" w:rsidRPr="000E0A6E" w:rsidRDefault="00661BB9" w:rsidP="00FA0C9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32915544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средства организаций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6" w:type="dxa"/>
            <w:shd w:val="clear" w:color="auto" w:fill="auto"/>
          </w:tcPr>
          <w:p w14:paraId="0C80DC09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14:paraId="4685FFF0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14:paraId="1DB87CA5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14:paraId="49929358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172B62CD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7679FF0D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413A98D9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000691BB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17115EB2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14:paraId="106A8924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621BED3B" w14:textId="77777777" w:rsidR="00661BB9" w:rsidRPr="000E0A6E" w:rsidRDefault="00661BB9" w:rsidP="00FA0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1FB7" w:rsidRPr="000E0A6E" w14:paraId="496C9D58" w14:textId="77777777" w:rsidTr="00D21FB7">
        <w:trPr>
          <w:trHeight w:hRule="exact" w:val="277"/>
        </w:trPr>
        <w:tc>
          <w:tcPr>
            <w:tcW w:w="546" w:type="dxa"/>
            <w:vMerge w:val="restart"/>
            <w:shd w:val="clear" w:color="auto" w:fill="auto"/>
            <w:hideMark/>
          </w:tcPr>
          <w:p w14:paraId="264764F8" w14:textId="77777777" w:rsidR="00D21FB7" w:rsidRPr="000E0A6E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14:paraId="1BF955D6" w14:textId="77777777" w:rsidR="00D21FB7" w:rsidRPr="000E0A6E" w:rsidRDefault="00D21FB7" w:rsidP="00FA0C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</w:t>
            </w:r>
            <w:r w:rsidRPr="000E0A6E">
              <w:rPr>
                <w:color w:val="000000"/>
                <w:sz w:val="20"/>
                <w:szCs w:val="20"/>
              </w:rPr>
              <w:t>ероприяти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0E0A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по технологическому присоединению в рамках догазификации Кировской области</w:t>
            </w:r>
          </w:p>
        </w:tc>
        <w:tc>
          <w:tcPr>
            <w:tcW w:w="1641" w:type="dxa"/>
            <w:shd w:val="clear" w:color="auto" w:fill="auto"/>
            <w:hideMark/>
          </w:tcPr>
          <w:p w14:paraId="475EC11E" w14:textId="77777777" w:rsidR="00D21FB7" w:rsidRPr="000E0A6E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shd w:val="clear" w:color="auto" w:fill="auto"/>
          </w:tcPr>
          <w:p w14:paraId="19237597" w14:textId="17EFB2BD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3996729,7</w:t>
            </w:r>
          </w:p>
        </w:tc>
        <w:tc>
          <w:tcPr>
            <w:tcW w:w="1066" w:type="dxa"/>
            <w:shd w:val="clear" w:color="auto" w:fill="auto"/>
          </w:tcPr>
          <w:p w14:paraId="0062E598" w14:textId="61A8C351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4592891,4</w:t>
            </w:r>
          </w:p>
        </w:tc>
        <w:tc>
          <w:tcPr>
            <w:tcW w:w="1066" w:type="dxa"/>
            <w:shd w:val="clear" w:color="auto" w:fill="auto"/>
          </w:tcPr>
          <w:p w14:paraId="6D0EB37C" w14:textId="2259DF48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643342,3</w:t>
            </w:r>
          </w:p>
        </w:tc>
        <w:tc>
          <w:tcPr>
            <w:tcW w:w="1066" w:type="dxa"/>
            <w:shd w:val="clear" w:color="auto" w:fill="auto"/>
          </w:tcPr>
          <w:p w14:paraId="68088FE3" w14:textId="6CD7935D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2B84D8A6" w14:textId="253D3832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22782256" w14:textId="38A18EBC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75CA0266" w14:textId="28EDA175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61CAF5FE" w14:textId="3F57D334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424C038A" w14:textId="274E5998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79309F0B" w14:textId="03CFDEAF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</w:tcPr>
          <w:p w14:paraId="59526800" w14:textId="589E9778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9232963,4</w:t>
            </w:r>
          </w:p>
        </w:tc>
      </w:tr>
      <w:tr w:rsidR="00D21FB7" w:rsidRPr="000E0A6E" w14:paraId="0E2B0EC8" w14:textId="77777777" w:rsidTr="00D21FB7">
        <w:trPr>
          <w:trHeight w:hRule="exact" w:val="702"/>
        </w:trPr>
        <w:tc>
          <w:tcPr>
            <w:tcW w:w="546" w:type="dxa"/>
            <w:vMerge/>
            <w:vAlign w:val="center"/>
            <w:hideMark/>
          </w:tcPr>
          <w:p w14:paraId="66DD0E89" w14:textId="77777777" w:rsidR="00D21FB7" w:rsidRPr="000E0A6E" w:rsidRDefault="00D21FB7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4983883E" w14:textId="77777777" w:rsidR="00D21FB7" w:rsidRPr="000E0A6E" w:rsidRDefault="00D21FB7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560E90A2" w14:textId="77777777" w:rsidR="00D21FB7" w:rsidRPr="000E0A6E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6" w:type="dxa"/>
            <w:shd w:val="clear" w:color="auto" w:fill="auto"/>
          </w:tcPr>
          <w:p w14:paraId="07CF7617" w14:textId="5725C3C3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1934214,2</w:t>
            </w:r>
          </w:p>
        </w:tc>
        <w:tc>
          <w:tcPr>
            <w:tcW w:w="1066" w:type="dxa"/>
            <w:shd w:val="clear" w:color="auto" w:fill="auto"/>
          </w:tcPr>
          <w:p w14:paraId="3CF1FEA9" w14:textId="5ED402A1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598879,0</w:t>
            </w:r>
          </w:p>
        </w:tc>
        <w:tc>
          <w:tcPr>
            <w:tcW w:w="1066" w:type="dxa"/>
            <w:shd w:val="clear" w:color="auto" w:fill="auto"/>
          </w:tcPr>
          <w:p w14:paraId="2AC37CFA" w14:textId="0675BED2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83944,9</w:t>
            </w:r>
          </w:p>
        </w:tc>
        <w:tc>
          <w:tcPr>
            <w:tcW w:w="1066" w:type="dxa"/>
            <w:shd w:val="clear" w:color="auto" w:fill="auto"/>
          </w:tcPr>
          <w:p w14:paraId="289E45A8" w14:textId="6E263A14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5AE318C5" w14:textId="4B8F0F85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553A1621" w14:textId="4A533DB4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306FE4A7" w14:textId="7672FACE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4FA3AD63" w14:textId="340C9790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553F9D2F" w14:textId="621F4A59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047DF556" w14:textId="65742CC5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</w:tcPr>
          <w:p w14:paraId="6F398EE0" w14:textId="34E665BF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2617038,1</w:t>
            </w:r>
          </w:p>
        </w:tc>
      </w:tr>
      <w:tr w:rsidR="00D21FB7" w:rsidRPr="000E0A6E" w14:paraId="58C3FF78" w14:textId="77777777" w:rsidTr="00D21FB7">
        <w:trPr>
          <w:trHeight w:hRule="exact" w:val="560"/>
        </w:trPr>
        <w:tc>
          <w:tcPr>
            <w:tcW w:w="546" w:type="dxa"/>
            <w:vMerge/>
            <w:vAlign w:val="center"/>
            <w:hideMark/>
          </w:tcPr>
          <w:p w14:paraId="24E2B53F" w14:textId="77777777" w:rsidR="00D21FB7" w:rsidRPr="000E0A6E" w:rsidRDefault="00D21FB7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284FFA45" w14:textId="77777777" w:rsidR="00D21FB7" w:rsidRPr="000E0A6E" w:rsidRDefault="00D21FB7" w:rsidP="00FA0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1F40EE61" w14:textId="77777777" w:rsidR="00D21FB7" w:rsidRPr="000E0A6E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1066" w:type="dxa"/>
            <w:shd w:val="clear" w:color="auto" w:fill="auto"/>
          </w:tcPr>
          <w:p w14:paraId="1905B364" w14:textId="05DA249C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2062515,5</w:t>
            </w:r>
          </w:p>
        </w:tc>
        <w:tc>
          <w:tcPr>
            <w:tcW w:w="1066" w:type="dxa"/>
            <w:shd w:val="clear" w:color="auto" w:fill="auto"/>
          </w:tcPr>
          <w:p w14:paraId="0ABFC6FE" w14:textId="1CBB2E72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3994012,4</w:t>
            </w:r>
          </w:p>
        </w:tc>
        <w:tc>
          <w:tcPr>
            <w:tcW w:w="1066" w:type="dxa"/>
            <w:shd w:val="clear" w:color="auto" w:fill="auto"/>
          </w:tcPr>
          <w:p w14:paraId="7A41B292" w14:textId="53F1809D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559397,4</w:t>
            </w:r>
          </w:p>
        </w:tc>
        <w:tc>
          <w:tcPr>
            <w:tcW w:w="1066" w:type="dxa"/>
            <w:shd w:val="clear" w:color="auto" w:fill="auto"/>
          </w:tcPr>
          <w:p w14:paraId="456C8300" w14:textId="72DFDF86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6EEA697E" w14:textId="118F0561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31DE0674" w14:textId="36CE0AB8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2DAA5766" w14:textId="197DFC54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7AE7B3ED" w14:textId="1145E0EF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25EE7D11" w14:textId="40D2F010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shd w:val="clear" w:color="auto" w:fill="auto"/>
          </w:tcPr>
          <w:p w14:paraId="4940B34B" w14:textId="77507B56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</w:tcPr>
          <w:p w14:paraId="522B0DFA" w14:textId="6598972A" w:rsidR="00D21FB7" w:rsidRPr="00D21FB7" w:rsidRDefault="00D21FB7" w:rsidP="00FA0C9E">
            <w:pPr>
              <w:jc w:val="center"/>
              <w:rPr>
                <w:color w:val="000000"/>
                <w:sz w:val="20"/>
                <w:szCs w:val="20"/>
              </w:rPr>
            </w:pPr>
            <w:r w:rsidRPr="00D21FB7">
              <w:rPr>
                <w:color w:val="000000"/>
                <w:sz w:val="20"/>
                <w:szCs w:val="20"/>
              </w:rPr>
              <w:t>6615925,2</w:t>
            </w:r>
          </w:p>
        </w:tc>
      </w:tr>
    </w:tbl>
    <w:p w14:paraId="722C7BA7" w14:textId="77777777" w:rsidR="00661BB9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90A670" w14:textId="77777777" w:rsidR="00661BB9" w:rsidRPr="00B943B0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 Информацию об объемах финансирования мероприятий, предусмотренных пунктом 2.1 раздела 2 Программы и реализуемых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B943B0">
        <w:rPr>
          <w:rFonts w:ascii="Times New Roman" w:hAnsi="Times New Roman" w:cs="Times New Roman"/>
          <w:sz w:val="24"/>
          <w:szCs w:val="24"/>
        </w:rPr>
        <w:lastRenderedPageBreak/>
        <w:t>с привлечением инвестиций П</w:t>
      </w:r>
      <w:r>
        <w:rPr>
          <w:rFonts w:ascii="Times New Roman" w:hAnsi="Times New Roman" w:cs="Times New Roman"/>
          <w:sz w:val="24"/>
          <w:szCs w:val="24"/>
        </w:rPr>
        <w:t xml:space="preserve">убличного акционерного общества </w:t>
      </w:r>
      <w:r w:rsidRPr="00B943B0">
        <w:rPr>
          <w:rFonts w:ascii="Times New Roman" w:hAnsi="Times New Roman" w:cs="Times New Roman"/>
          <w:sz w:val="24"/>
          <w:szCs w:val="24"/>
        </w:rPr>
        <w:t>«Газпром», ПАО «Газпром» не предоставляет.</w:t>
      </w:r>
    </w:p>
    <w:p w14:paraId="5B4DD866" w14:textId="77777777" w:rsidR="00661BB9" w:rsidRPr="00B943B0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43B0">
        <w:rPr>
          <w:rFonts w:ascii="Times New Roman" w:hAnsi="Times New Roman" w:cs="Times New Roman"/>
          <w:sz w:val="24"/>
          <w:szCs w:val="24"/>
        </w:rPr>
        <w:t>бъемы финан</w:t>
      </w:r>
      <w:r>
        <w:rPr>
          <w:rFonts w:ascii="Times New Roman" w:hAnsi="Times New Roman" w:cs="Times New Roman"/>
          <w:sz w:val="24"/>
          <w:szCs w:val="24"/>
        </w:rPr>
        <w:t>сирования мероприятий, связанных</w:t>
      </w:r>
      <w:r w:rsidRPr="00B943B0">
        <w:rPr>
          <w:rFonts w:ascii="Times New Roman" w:hAnsi="Times New Roman" w:cs="Times New Roman"/>
          <w:sz w:val="24"/>
          <w:szCs w:val="24"/>
        </w:rPr>
        <w:t xml:space="preserve"> с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>й права собственности на бесхозяйны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3B0">
        <w:rPr>
          <w:rFonts w:ascii="Times New Roman" w:hAnsi="Times New Roman" w:cs="Times New Roman"/>
          <w:sz w:val="24"/>
          <w:szCs w:val="24"/>
        </w:rPr>
        <w:t xml:space="preserve"> газораспределения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43B0">
        <w:rPr>
          <w:rFonts w:ascii="Times New Roman" w:hAnsi="Times New Roman" w:cs="Times New Roman"/>
          <w:sz w:val="24"/>
          <w:szCs w:val="24"/>
        </w:rPr>
        <w:t xml:space="preserve"> уточняются по мере выявления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объектов</w:t>
      </w:r>
      <w:r w:rsidRPr="00B943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661BB9" w14:paraId="73C1E113" w14:textId="77777777" w:rsidTr="00FA0C9E">
        <w:trPr>
          <w:jc w:val="center"/>
        </w:trPr>
        <w:tc>
          <w:tcPr>
            <w:tcW w:w="1701" w:type="dxa"/>
          </w:tcPr>
          <w:p w14:paraId="5473A65B" w14:textId="77777777" w:rsidR="00661BB9" w:rsidRPr="001241DA" w:rsidRDefault="00661BB9" w:rsidP="00FA0C9E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6FE484F2" w14:textId="77777777" w:rsidR="00661BB9" w:rsidRPr="00BA6AA8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C60D28F" w14:textId="77777777" w:rsidR="00BA6AA8" w:rsidRPr="00BA6AA8" w:rsidRDefault="00BA6AA8" w:rsidP="00BA6AA8">
      <w:pPr>
        <w:pStyle w:val="ConsPlusNormal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6AA8" w:rsidRPr="00BA6AA8" w:rsidSect="00A928E8">
      <w:headerReference w:type="default" r:id="rId14"/>
      <w:pgSz w:w="16838" w:h="11905" w:orient="landscape"/>
      <w:pgMar w:top="1560" w:right="1418" w:bottom="851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FFF97" w14:textId="77777777" w:rsidR="003B314D" w:rsidRPr="00402FF8" w:rsidRDefault="003B314D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1157A8E8" w14:textId="77777777" w:rsidR="003B314D" w:rsidRPr="00402FF8" w:rsidRDefault="003B314D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DE995" w14:textId="77777777" w:rsidR="003B314D" w:rsidRPr="00402FF8" w:rsidRDefault="003B314D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449D69EC" w14:textId="77777777" w:rsidR="003B314D" w:rsidRPr="00402FF8" w:rsidRDefault="003B314D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636903"/>
      <w:docPartObj>
        <w:docPartGallery w:val="Page Numbers (Top of Page)"/>
        <w:docPartUnique/>
      </w:docPartObj>
    </w:sdtPr>
    <w:sdtEndPr/>
    <w:sdtContent>
      <w:p w14:paraId="4EFB2AD2" w14:textId="5431B74F" w:rsidR="00A32275" w:rsidRDefault="00A322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181">
          <w:rPr>
            <w:noProof/>
          </w:rPr>
          <w:t>2</w:t>
        </w:r>
        <w:r>
          <w:fldChar w:fldCharType="end"/>
        </w:r>
      </w:p>
    </w:sdtContent>
  </w:sdt>
  <w:p w14:paraId="44C7DCF5" w14:textId="268674E9" w:rsidR="00844865" w:rsidRDefault="00844865" w:rsidP="00247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14A1E" w14:textId="77777777" w:rsidR="00881D32" w:rsidRDefault="00881D32">
    <w:pPr>
      <w:pStyle w:val="a3"/>
      <w:jc w:val="center"/>
    </w:pPr>
  </w:p>
  <w:p w14:paraId="6D556332" w14:textId="77777777" w:rsidR="00881D32" w:rsidRDefault="00881D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241872"/>
      <w:docPartObj>
        <w:docPartGallery w:val="Page Numbers (Top of Page)"/>
        <w:docPartUnique/>
      </w:docPartObj>
    </w:sdtPr>
    <w:sdtEndPr/>
    <w:sdtContent>
      <w:p w14:paraId="23E96391" w14:textId="77777777" w:rsidR="00661BB9" w:rsidRDefault="00661B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181">
          <w:rPr>
            <w:noProof/>
          </w:rPr>
          <w:t>2887</w:t>
        </w:r>
        <w:r>
          <w:fldChar w:fldCharType="end"/>
        </w:r>
      </w:p>
    </w:sdtContent>
  </w:sdt>
  <w:p w14:paraId="4B9D7A22" w14:textId="77777777" w:rsidR="00661BB9" w:rsidRDefault="00661BB9" w:rsidP="0024783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85262"/>
      <w:docPartObj>
        <w:docPartGallery w:val="Page Numbers (Top of Page)"/>
        <w:docPartUnique/>
      </w:docPartObj>
    </w:sdtPr>
    <w:sdtEndPr/>
    <w:sdtContent>
      <w:p w14:paraId="1BB3DD88" w14:textId="77777777" w:rsidR="00A928E8" w:rsidRDefault="00A928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181">
          <w:rPr>
            <w:noProof/>
          </w:rPr>
          <w:t>2890</w:t>
        </w:r>
        <w:r>
          <w:fldChar w:fldCharType="end"/>
        </w:r>
      </w:p>
    </w:sdtContent>
  </w:sdt>
  <w:p w14:paraId="5E467BDA" w14:textId="77777777" w:rsidR="00A928E8" w:rsidRDefault="00A928E8" w:rsidP="0024783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815091"/>
      <w:docPartObj>
        <w:docPartGallery w:val="Page Numbers (Top of Page)"/>
        <w:docPartUnique/>
      </w:docPartObj>
    </w:sdtPr>
    <w:sdtEndPr/>
    <w:sdtContent>
      <w:p w14:paraId="082D7918" w14:textId="77777777" w:rsidR="00881D32" w:rsidRDefault="00881D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181">
          <w:rPr>
            <w:noProof/>
          </w:rPr>
          <w:t>2893</w:t>
        </w:r>
        <w:r>
          <w:fldChar w:fldCharType="end"/>
        </w:r>
      </w:p>
    </w:sdtContent>
  </w:sdt>
  <w:p w14:paraId="538B5281" w14:textId="77777777" w:rsidR="00881D32" w:rsidRDefault="00881D32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32494"/>
    <w:rsid w:val="001336FB"/>
    <w:rsid w:val="00133BF3"/>
    <w:rsid w:val="00134F1F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92958"/>
    <w:rsid w:val="00193BCB"/>
    <w:rsid w:val="0019482A"/>
    <w:rsid w:val="00194C5D"/>
    <w:rsid w:val="00196414"/>
    <w:rsid w:val="0019721B"/>
    <w:rsid w:val="00197699"/>
    <w:rsid w:val="00197B0F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206F0"/>
    <w:rsid w:val="00320D66"/>
    <w:rsid w:val="00321A73"/>
    <w:rsid w:val="00324804"/>
    <w:rsid w:val="0033057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2321"/>
    <w:rsid w:val="00372D5B"/>
    <w:rsid w:val="00373AE3"/>
    <w:rsid w:val="003743E0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14D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C4E"/>
    <w:rsid w:val="003E2A95"/>
    <w:rsid w:val="003E3C30"/>
    <w:rsid w:val="003E4C8A"/>
    <w:rsid w:val="003E63A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64C"/>
    <w:rsid w:val="004438A6"/>
    <w:rsid w:val="004442DC"/>
    <w:rsid w:val="004445ED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A52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C8D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28EB"/>
    <w:rsid w:val="00694B6B"/>
    <w:rsid w:val="00695031"/>
    <w:rsid w:val="00695B6E"/>
    <w:rsid w:val="00696E3E"/>
    <w:rsid w:val="006A0F3B"/>
    <w:rsid w:val="006A1520"/>
    <w:rsid w:val="006A1E55"/>
    <w:rsid w:val="006A20F9"/>
    <w:rsid w:val="006A27A5"/>
    <w:rsid w:val="006A3310"/>
    <w:rsid w:val="006A5CF5"/>
    <w:rsid w:val="006A5E7C"/>
    <w:rsid w:val="006A5F65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32FB"/>
    <w:rsid w:val="00713B5B"/>
    <w:rsid w:val="007148DC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6480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5D27"/>
    <w:rsid w:val="00886B82"/>
    <w:rsid w:val="00886E6B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1F53"/>
    <w:rsid w:val="008D2EAC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E7DB1"/>
    <w:rsid w:val="008F1987"/>
    <w:rsid w:val="008F2157"/>
    <w:rsid w:val="008F360A"/>
    <w:rsid w:val="008F36BD"/>
    <w:rsid w:val="008F36E7"/>
    <w:rsid w:val="008F3B73"/>
    <w:rsid w:val="008F488E"/>
    <w:rsid w:val="008F59D0"/>
    <w:rsid w:val="008F71BA"/>
    <w:rsid w:val="009003DC"/>
    <w:rsid w:val="00903740"/>
    <w:rsid w:val="00904232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5527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B3"/>
    <w:rsid w:val="00A901CB"/>
    <w:rsid w:val="00A91404"/>
    <w:rsid w:val="00A917BE"/>
    <w:rsid w:val="00A928E8"/>
    <w:rsid w:val="00A9346E"/>
    <w:rsid w:val="00A9527F"/>
    <w:rsid w:val="00A95BB1"/>
    <w:rsid w:val="00A964F7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7642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64E6"/>
    <w:rsid w:val="00B36903"/>
    <w:rsid w:val="00B36ADE"/>
    <w:rsid w:val="00B36AE5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6DF"/>
    <w:rsid w:val="00BA18C7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267E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FB7"/>
    <w:rsid w:val="00D22354"/>
    <w:rsid w:val="00D22D3A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D2A"/>
    <w:rsid w:val="00D72A6F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181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4DCB"/>
    <w:rsid w:val="00E259C4"/>
    <w:rsid w:val="00E2611B"/>
    <w:rsid w:val="00E27907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500AE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6A2F"/>
    <w:rsid w:val="00F26C8D"/>
    <w:rsid w:val="00F26DE4"/>
    <w:rsid w:val="00F27114"/>
    <w:rsid w:val="00F2726B"/>
    <w:rsid w:val="00F2784C"/>
    <w:rsid w:val="00F27E18"/>
    <w:rsid w:val="00F31DDB"/>
    <w:rsid w:val="00F32886"/>
    <w:rsid w:val="00F32D74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44AC"/>
    <w:rsid w:val="00FC6A05"/>
    <w:rsid w:val="00FD011E"/>
    <w:rsid w:val="00FD1730"/>
    <w:rsid w:val="00FD1A1A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277EAB18EC2AE4CA5DC863254BAF52C04F74CDDEC940AB72933DD6E6A1F8E50C8C6BFE3C1D85B7246A903A02C3CF3E3C2C6A85921A49F6E2E84F04k1b0N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17D6-E691-4F46-8F22-5C318016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193</cp:revision>
  <cp:lastPrinted>2023-05-22T08:01:00Z</cp:lastPrinted>
  <dcterms:created xsi:type="dcterms:W3CDTF">2021-09-27T12:26:00Z</dcterms:created>
  <dcterms:modified xsi:type="dcterms:W3CDTF">2023-05-29T11:33:00Z</dcterms:modified>
</cp:coreProperties>
</file>